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C84AB" w14:textId="630739BF" w:rsidR="00E80731" w:rsidRPr="005032FC" w:rsidRDefault="00E80731" w:rsidP="005032FC">
      <w:pPr>
        <w:widowControl/>
        <w:autoSpaceDE/>
        <w:autoSpaceDN/>
        <w:adjustRightInd/>
        <w:spacing w:line="300" w:lineRule="exact"/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5032FC">
        <w:rPr>
          <w:rFonts w:ascii="Times New Roman" w:hAnsi="Times New Roman" w:cs="Times New Roman"/>
          <w:bCs/>
          <w:sz w:val="22"/>
          <w:szCs w:val="22"/>
        </w:rPr>
        <w:t>INZ1.9202.1</w:t>
      </w:r>
      <w:r w:rsidR="00DF7903" w:rsidRPr="005032FC">
        <w:rPr>
          <w:rFonts w:ascii="Times New Roman" w:hAnsi="Times New Roman" w:cs="Times New Roman"/>
          <w:bCs/>
          <w:sz w:val="22"/>
          <w:szCs w:val="22"/>
        </w:rPr>
        <w:t>5</w:t>
      </w:r>
      <w:r w:rsidRPr="005032FC">
        <w:rPr>
          <w:rFonts w:ascii="Times New Roman" w:hAnsi="Times New Roman" w:cs="Times New Roman"/>
          <w:bCs/>
          <w:sz w:val="22"/>
          <w:szCs w:val="22"/>
        </w:rPr>
        <w:t>8.2024.A</w:t>
      </w:r>
      <w:r w:rsidR="00DF7903" w:rsidRPr="005032FC">
        <w:rPr>
          <w:rFonts w:ascii="Times New Roman" w:hAnsi="Times New Roman" w:cs="Times New Roman"/>
          <w:bCs/>
          <w:sz w:val="22"/>
          <w:szCs w:val="22"/>
        </w:rPr>
        <w:t>D</w:t>
      </w:r>
      <w:r w:rsidRPr="005032FC">
        <w:rPr>
          <w:rFonts w:ascii="Times New Roman" w:hAnsi="Times New Roman" w:cs="Times New Roman"/>
          <w:bCs/>
          <w:sz w:val="22"/>
          <w:szCs w:val="22"/>
        </w:rPr>
        <w:tab/>
      </w:r>
      <w:r w:rsidRPr="005032FC">
        <w:rPr>
          <w:rFonts w:ascii="Times New Roman" w:hAnsi="Times New Roman" w:cs="Times New Roman"/>
          <w:sz w:val="22"/>
          <w:szCs w:val="22"/>
        </w:rPr>
        <w:tab/>
      </w:r>
      <w:r w:rsidRPr="005032FC">
        <w:rPr>
          <w:rFonts w:ascii="Times New Roman" w:hAnsi="Times New Roman" w:cs="Times New Roman"/>
          <w:sz w:val="22"/>
          <w:szCs w:val="22"/>
        </w:rPr>
        <w:tab/>
      </w:r>
      <w:r w:rsidRPr="005032FC">
        <w:rPr>
          <w:rFonts w:ascii="Times New Roman" w:hAnsi="Times New Roman" w:cs="Times New Roman"/>
          <w:sz w:val="22"/>
          <w:szCs w:val="22"/>
        </w:rPr>
        <w:tab/>
      </w:r>
      <w:r w:rsidRPr="005032FC">
        <w:rPr>
          <w:rFonts w:ascii="Times New Roman" w:hAnsi="Times New Roman" w:cs="Times New Roman"/>
          <w:sz w:val="22"/>
          <w:szCs w:val="22"/>
        </w:rPr>
        <w:tab/>
      </w:r>
      <w:r w:rsidR="005032FC"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5032FC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="00FE61D4">
        <w:rPr>
          <w:rFonts w:ascii="Times New Roman" w:hAnsi="Times New Roman" w:cs="Times New Roman"/>
          <w:sz w:val="22"/>
          <w:szCs w:val="22"/>
        </w:rPr>
        <w:tab/>
      </w:r>
      <w:r w:rsidRPr="005032FC">
        <w:rPr>
          <w:rFonts w:ascii="Times New Roman" w:hAnsi="Times New Roman" w:cs="Times New Roman"/>
          <w:sz w:val="22"/>
          <w:szCs w:val="22"/>
        </w:rPr>
        <w:t xml:space="preserve">Gdynia, </w:t>
      </w:r>
      <w:r w:rsidR="00DF7903" w:rsidRPr="005032FC">
        <w:rPr>
          <w:rFonts w:ascii="Times New Roman" w:hAnsi="Times New Roman" w:cs="Times New Roman"/>
          <w:sz w:val="22"/>
          <w:szCs w:val="22"/>
        </w:rPr>
        <w:t>18</w:t>
      </w:r>
      <w:r w:rsidRPr="005032FC">
        <w:rPr>
          <w:rFonts w:ascii="Times New Roman" w:hAnsi="Times New Roman" w:cs="Times New Roman"/>
          <w:sz w:val="22"/>
          <w:szCs w:val="22"/>
        </w:rPr>
        <w:t>.</w:t>
      </w:r>
      <w:r w:rsidR="00DF7903" w:rsidRPr="005032FC">
        <w:rPr>
          <w:rFonts w:ascii="Times New Roman" w:hAnsi="Times New Roman" w:cs="Times New Roman"/>
          <w:sz w:val="22"/>
          <w:szCs w:val="22"/>
        </w:rPr>
        <w:t>11</w:t>
      </w:r>
      <w:r w:rsidRPr="005032FC">
        <w:rPr>
          <w:rFonts w:ascii="Times New Roman" w:hAnsi="Times New Roman" w:cs="Times New Roman"/>
          <w:sz w:val="22"/>
          <w:szCs w:val="22"/>
        </w:rPr>
        <w:t>.2024 r.</w:t>
      </w:r>
    </w:p>
    <w:p w14:paraId="5DEA3BE8" w14:textId="0E996106" w:rsidR="00E80731" w:rsidRPr="005032FC" w:rsidRDefault="00E80731" w:rsidP="005032FC">
      <w:pPr>
        <w:widowControl/>
        <w:autoSpaceDE/>
        <w:autoSpaceDN/>
        <w:adjustRightInd/>
        <w:spacing w:line="300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5032FC">
        <w:rPr>
          <w:rFonts w:ascii="Times New Roman" w:hAnsi="Times New Roman" w:cs="Times New Roman"/>
          <w:sz w:val="22"/>
          <w:szCs w:val="22"/>
        </w:rPr>
        <w:t>EZD: INZ1.9202.1</w:t>
      </w:r>
      <w:r w:rsidR="00DF7903" w:rsidRPr="005032FC">
        <w:rPr>
          <w:rFonts w:ascii="Times New Roman" w:hAnsi="Times New Roman" w:cs="Times New Roman"/>
          <w:sz w:val="22"/>
          <w:szCs w:val="22"/>
        </w:rPr>
        <w:t>57</w:t>
      </w:r>
      <w:r w:rsidRPr="005032FC">
        <w:rPr>
          <w:rFonts w:ascii="Times New Roman" w:hAnsi="Times New Roman" w:cs="Times New Roman"/>
          <w:sz w:val="22"/>
          <w:szCs w:val="22"/>
        </w:rPr>
        <w:t>.2024.A</w:t>
      </w:r>
      <w:r w:rsidR="00DF7903" w:rsidRPr="005032FC">
        <w:rPr>
          <w:rFonts w:ascii="Times New Roman" w:hAnsi="Times New Roman" w:cs="Times New Roman"/>
          <w:sz w:val="22"/>
          <w:szCs w:val="22"/>
        </w:rPr>
        <w:t>D</w:t>
      </w:r>
    </w:p>
    <w:p w14:paraId="77D73FE0" w14:textId="77777777" w:rsidR="00DF7903" w:rsidRPr="005032FC" w:rsidRDefault="00DF7903" w:rsidP="005032FC">
      <w:pPr>
        <w:widowControl/>
        <w:autoSpaceDE/>
        <w:autoSpaceDN/>
        <w:adjustRightInd/>
        <w:spacing w:line="280" w:lineRule="exact"/>
        <w:rPr>
          <w:rFonts w:ascii="Times New Roman" w:hAnsi="Times New Roman" w:cs="Times New Roman"/>
          <w:b/>
          <w:iCs/>
          <w:sz w:val="22"/>
          <w:szCs w:val="22"/>
        </w:rPr>
      </w:pPr>
    </w:p>
    <w:p w14:paraId="4E073CC8" w14:textId="06A80BBF" w:rsidR="00DF7903" w:rsidRPr="005032FC" w:rsidRDefault="00DF7903" w:rsidP="005032FC">
      <w:pPr>
        <w:widowControl/>
        <w:autoSpaceDE/>
        <w:autoSpaceDN/>
        <w:adjustRightInd/>
        <w:spacing w:line="280" w:lineRule="exact"/>
        <w:ind w:left="4248" w:firstLine="708"/>
        <w:rPr>
          <w:rFonts w:ascii="Times New Roman" w:hAnsi="Times New Roman" w:cs="Times New Roman"/>
          <w:b/>
          <w:iCs/>
          <w:sz w:val="22"/>
          <w:szCs w:val="22"/>
        </w:rPr>
      </w:pPr>
      <w:r w:rsidRPr="005032FC">
        <w:rPr>
          <w:rFonts w:ascii="Times New Roman" w:hAnsi="Times New Roman" w:cs="Times New Roman"/>
          <w:b/>
          <w:iCs/>
          <w:sz w:val="22"/>
          <w:szCs w:val="22"/>
        </w:rPr>
        <w:t>Ministerstwo Infrastruktury</w:t>
      </w:r>
    </w:p>
    <w:p w14:paraId="7BC69D21" w14:textId="77777777" w:rsidR="00DF7903" w:rsidRPr="005032FC" w:rsidRDefault="00DF7903" w:rsidP="005032FC">
      <w:pPr>
        <w:widowControl/>
        <w:autoSpaceDE/>
        <w:autoSpaceDN/>
        <w:adjustRightInd/>
        <w:spacing w:line="280" w:lineRule="exact"/>
        <w:ind w:left="4248" w:firstLine="708"/>
        <w:rPr>
          <w:rFonts w:ascii="Times New Roman" w:hAnsi="Times New Roman" w:cs="Times New Roman"/>
          <w:b/>
          <w:iCs/>
          <w:sz w:val="22"/>
          <w:szCs w:val="22"/>
        </w:rPr>
      </w:pPr>
      <w:r w:rsidRPr="005032FC">
        <w:rPr>
          <w:rFonts w:ascii="Times New Roman" w:hAnsi="Times New Roman" w:cs="Times New Roman"/>
          <w:b/>
          <w:iCs/>
          <w:sz w:val="22"/>
          <w:szCs w:val="22"/>
        </w:rPr>
        <w:t>Departament Gospodarki Morskiej</w:t>
      </w:r>
    </w:p>
    <w:p w14:paraId="2E5BCB91" w14:textId="77777777" w:rsidR="00DF7903" w:rsidRPr="005032FC" w:rsidRDefault="00DF7903" w:rsidP="005032FC">
      <w:pPr>
        <w:widowControl/>
        <w:autoSpaceDE/>
        <w:autoSpaceDN/>
        <w:adjustRightInd/>
        <w:spacing w:line="280" w:lineRule="exact"/>
        <w:ind w:left="4248" w:firstLine="708"/>
        <w:rPr>
          <w:rFonts w:ascii="Times New Roman" w:hAnsi="Times New Roman" w:cs="Times New Roman"/>
          <w:b/>
          <w:iCs/>
          <w:sz w:val="22"/>
          <w:szCs w:val="22"/>
        </w:rPr>
      </w:pPr>
      <w:r w:rsidRPr="005032FC">
        <w:rPr>
          <w:rFonts w:ascii="Times New Roman" w:hAnsi="Times New Roman" w:cs="Times New Roman"/>
          <w:b/>
          <w:iCs/>
          <w:sz w:val="22"/>
          <w:szCs w:val="22"/>
        </w:rPr>
        <w:t>i Żeglugi Śródlądowej</w:t>
      </w:r>
    </w:p>
    <w:p w14:paraId="71D800EA" w14:textId="77777777" w:rsidR="00DF7903" w:rsidRPr="005032FC" w:rsidRDefault="00DF7903" w:rsidP="005032FC">
      <w:pPr>
        <w:widowControl/>
        <w:autoSpaceDE/>
        <w:autoSpaceDN/>
        <w:adjustRightInd/>
        <w:spacing w:line="280" w:lineRule="exact"/>
        <w:ind w:left="4248" w:firstLine="708"/>
        <w:rPr>
          <w:rFonts w:ascii="Times New Roman" w:hAnsi="Times New Roman" w:cs="Times New Roman"/>
          <w:bCs/>
          <w:iCs/>
          <w:sz w:val="22"/>
          <w:szCs w:val="22"/>
        </w:rPr>
      </w:pPr>
      <w:r w:rsidRPr="005032FC">
        <w:rPr>
          <w:rFonts w:ascii="Times New Roman" w:hAnsi="Times New Roman" w:cs="Times New Roman"/>
          <w:bCs/>
          <w:iCs/>
          <w:sz w:val="22"/>
          <w:szCs w:val="22"/>
        </w:rPr>
        <w:t>ul. Chałubińskiego 4/6</w:t>
      </w:r>
    </w:p>
    <w:p w14:paraId="411BAA29" w14:textId="37A28BBF" w:rsidR="00DF7903" w:rsidRPr="005032FC" w:rsidRDefault="00DF7903" w:rsidP="005032FC">
      <w:pPr>
        <w:widowControl/>
        <w:autoSpaceDE/>
        <w:autoSpaceDN/>
        <w:adjustRightInd/>
        <w:spacing w:line="280" w:lineRule="exact"/>
        <w:ind w:left="4248" w:firstLine="708"/>
        <w:rPr>
          <w:rFonts w:ascii="Times New Roman" w:hAnsi="Times New Roman" w:cs="Times New Roman"/>
          <w:b/>
          <w:bCs/>
          <w:sz w:val="22"/>
          <w:szCs w:val="22"/>
        </w:rPr>
      </w:pPr>
      <w:r w:rsidRPr="005032FC">
        <w:rPr>
          <w:rFonts w:ascii="Times New Roman" w:hAnsi="Times New Roman" w:cs="Times New Roman"/>
          <w:bCs/>
          <w:iCs/>
          <w:sz w:val="22"/>
          <w:szCs w:val="22"/>
        </w:rPr>
        <w:t>00-928 Warszawa</w:t>
      </w:r>
    </w:p>
    <w:p w14:paraId="1A00F315" w14:textId="77777777" w:rsidR="00E80731" w:rsidRPr="005032FC" w:rsidRDefault="00E80731" w:rsidP="005032FC">
      <w:pPr>
        <w:widowControl/>
        <w:autoSpaceDE/>
        <w:autoSpaceDN/>
        <w:adjustRightInd/>
        <w:spacing w:line="280" w:lineRule="exact"/>
        <w:rPr>
          <w:rFonts w:ascii="Times New Roman" w:hAnsi="Times New Roman" w:cs="Times New Roman"/>
          <w:b/>
          <w:bCs/>
          <w:sz w:val="22"/>
          <w:szCs w:val="22"/>
        </w:rPr>
      </w:pPr>
    </w:p>
    <w:p w14:paraId="317A3815" w14:textId="77777777" w:rsidR="00E80731" w:rsidRPr="005032FC" w:rsidRDefault="00E80731" w:rsidP="005032FC">
      <w:pPr>
        <w:keepNext/>
        <w:widowControl/>
        <w:autoSpaceDE/>
        <w:autoSpaceDN/>
        <w:adjustRightInd/>
        <w:spacing w:before="240" w:after="60" w:line="280" w:lineRule="exact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5032FC">
        <w:rPr>
          <w:rFonts w:ascii="Times New Roman" w:hAnsi="Times New Roman" w:cs="Times New Roman"/>
          <w:b/>
          <w:sz w:val="22"/>
          <w:szCs w:val="22"/>
        </w:rPr>
        <w:t>U Z G O D N I E N I E</w:t>
      </w:r>
    </w:p>
    <w:p w14:paraId="38C65419" w14:textId="77777777" w:rsidR="00E80731" w:rsidRPr="005032FC" w:rsidRDefault="00E80731" w:rsidP="005032FC">
      <w:pPr>
        <w:widowControl/>
        <w:autoSpaceDE/>
        <w:autoSpaceDN/>
        <w:adjustRightInd/>
        <w:spacing w:line="280" w:lineRule="exact"/>
        <w:jc w:val="both"/>
        <w:rPr>
          <w:rFonts w:ascii="Times New Roman" w:hAnsi="Times New Roman" w:cs="Times New Roman"/>
          <w:sz w:val="22"/>
          <w:szCs w:val="22"/>
        </w:rPr>
      </w:pPr>
    </w:p>
    <w:p w14:paraId="2B950E16" w14:textId="3E185534" w:rsidR="00E80731" w:rsidRPr="005032FC" w:rsidRDefault="00E80731" w:rsidP="005032FC">
      <w:pPr>
        <w:widowControl/>
        <w:tabs>
          <w:tab w:val="num" w:pos="540"/>
        </w:tabs>
        <w:autoSpaceDE/>
        <w:autoSpaceDN/>
        <w:adjustRightInd/>
        <w:spacing w:after="60" w:line="280" w:lineRule="exact"/>
        <w:ind w:firstLine="708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5032FC">
        <w:rPr>
          <w:rFonts w:ascii="Times New Roman" w:hAnsi="Times New Roman" w:cs="Times New Roman"/>
          <w:sz w:val="22"/>
          <w:szCs w:val="22"/>
        </w:rPr>
        <w:t xml:space="preserve">Działając zgodnie z wymogami określonymi w art. 57 ust. 2, w związku z art. 53 </w:t>
      </w:r>
      <w:r w:rsidRPr="005032FC">
        <w:rPr>
          <w:rFonts w:ascii="Times New Roman" w:hAnsi="Times New Roman" w:cs="Times New Roman"/>
          <w:iCs/>
          <w:sz w:val="22"/>
          <w:szCs w:val="22"/>
        </w:rPr>
        <w:t xml:space="preserve">ustawy </w:t>
      </w:r>
      <w:r w:rsidRPr="005032FC">
        <w:rPr>
          <w:rFonts w:ascii="Times New Roman" w:hAnsi="Times New Roman" w:cs="Times New Roman"/>
          <w:iCs/>
          <w:sz w:val="22"/>
          <w:szCs w:val="22"/>
        </w:rPr>
        <w:br/>
        <w:t>z dnia 3 października 2008 r.</w:t>
      </w:r>
      <w:r w:rsidRPr="005032FC">
        <w:rPr>
          <w:rFonts w:ascii="Times New Roman" w:hAnsi="Times New Roman" w:cs="Times New Roman"/>
          <w:sz w:val="22"/>
          <w:szCs w:val="22"/>
        </w:rPr>
        <w:t xml:space="preserve"> </w:t>
      </w:r>
      <w:r w:rsidRPr="005032FC">
        <w:rPr>
          <w:rFonts w:ascii="Times New Roman" w:hAnsi="Times New Roman" w:cs="Times New Roman"/>
          <w:i/>
          <w:sz w:val="22"/>
          <w:szCs w:val="22"/>
        </w:rPr>
        <w:t>o udostępnianiu informacji o środowisku i jego ochronie, udziale społeczeństwa w ochronie środowiska oraz o ocenach oddziaływania na środowisko</w:t>
      </w:r>
      <w:r w:rsidRPr="005032FC">
        <w:rPr>
          <w:rFonts w:ascii="Times New Roman" w:hAnsi="Times New Roman" w:cs="Times New Roman"/>
          <w:sz w:val="22"/>
          <w:szCs w:val="22"/>
        </w:rPr>
        <w:t xml:space="preserve"> </w:t>
      </w:r>
      <w:r w:rsidRPr="005032FC">
        <w:rPr>
          <w:rFonts w:ascii="Times New Roman" w:hAnsi="Times New Roman" w:cs="Times New Roman"/>
          <w:iCs/>
          <w:sz w:val="22"/>
          <w:szCs w:val="22"/>
        </w:rPr>
        <w:t>(</w:t>
      </w:r>
      <w:r w:rsidRPr="005032FC">
        <w:rPr>
          <w:rFonts w:ascii="Times New Roman" w:hAnsi="Times New Roman" w:cs="Times New Roman"/>
          <w:sz w:val="22"/>
          <w:szCs w:val="22"/>
        </w:rPr>
        <w:t>Dz. U. z 2024 r. poz. 1112</w:t>
      </w:r>
      <w:r w:rsidRPr="005032FC">
        <w:rPr>
          <w:rFonts w:ascii="Times New Roman" w:hAnsi="Times New Roman" w:cs="Times New Roman"/>
          <w:iCs/>
          <w:sz w:val="22"/>
          <w:szCs w:val="22"/>
        </w:rPr>
        <w:t>),</w:t>
      </w:r>
      <w:r w:rsidRPr="005032FC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5032FC">
        <w:rPr>
          <w:rFonts w:ascii="Times New Roman" w:hAnsi="Times New Roman" w:cs="Times New Roman"/>
          <w:sz w:val="22"/>
          <w:szCs w:val="22"/>
        </w:rPr>
        <w:t>zwanej dalej „</w:t>
      </w:r>
      <w:r w:rsidRPr="005032FC">
        <w:rPr>
          <w:rFonts w:ascii="Times New Roman" w:hAnsi="Times New Roman" w:cs="Times New Roman"/>
          <w:i/>
          <w:sz w:val="22"/>
          <w:szCs w:val="22"/>
        </w:rPr>
        <w:t xml:space="preserve">ustawą </w:t>
      </w:r>
      <w:proofErr w:type="spellStart"/>
      <w:r w:rsidRPr="005032FC">
        <w:rPr>
          <w:rFonts w:ascii="Times New Roman" w:hAnsi="Times New Roman" w:cs="Times New Roman"/>
          <w:i/>
          <w:sz w:val="22"/>
          <w:szCs w:val="22"/>
        </w:rPr>
        <w:t>ooś</w:t>
      </w:r>
      <w:proofErr w:type="spellEnd"/>
      <w:r w:rsidRPr="005032FC">
        <w:rPr>
          <w:rFonts w:ascii="Times New Roman" w:hAnsi="Times New Roman" w:cs="Times New Roman"/>
          <w:sz w:val="22"/>
          <w:szCs w:val="22"/>
        </w:rPr>
        <w:t>” oraz z art. 42 ust. 2 pkt 31 lit. a</w:t>
      </w:r>
      <w:r w:rsidRPr="005032FC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5032FC">
        <w:rPr>
          <w:rFonts w:ascii="Times New Roman" w:hAnsi="Times New Roman" w:cs="Times New Roman"/>
          <w:iCs/>
          <w:sz w:val="22"/>
          <w:szCs w:val="22"/>
        </w:rPr>
        <w:t xml:space="preserve">ustawy </w:t>
      </w:r>
      <w:r w:rsidRPr="005032FC">
        <w:rPr>
          <w:rFonts w:ascii="Times New Roman" w:hAnsi="Times New Roman" w:cs="Times New Roman"/>
          <w:iCs/>
          <w:sz w:val="22"/>
          <w:szCs w:val="22"/>
        </w:rPr>
        <w:br/>
        <w:t xml:space="preserve">z dnia 21 marca 1991 r. </w:t>
      </w:r>
      <w:r w:rsidRPr="005032FC">
        <w:rPr>
          <w:rFonts w:ascii="Times New Roman" w:hAnsi="Times New Roman" w:cs="Times New Roman"/>
          <w:i/>
          <w:sz w:val="22"/>
          <w:szCs w:val="22"/>
        </w:rPr>
        <w:t>o obszarach morskich Rzeczypospolitej Polskiej i administracji morskiej</w:t>
      </w:r>
      <w:r w:rsidRPr="005032FC">
        <w:rPr>
          <w:rFonts w:ascii="Times New Roman" w:hAnsi="Times New Roman" w:cs="Times New Roman"/>
          <w:sz w:val="22"/>
          <w:szCs w:val="22"/>
        </w:rPr>
        <w:t xml:space="preserve"> </w:t>
      </w:r>
      <w:r w:rsidRPr="005032FC">
        <w:rPr>
          <w:rFonts w:ascii="Times New Roman" w:hAnsi="Times New Roman" w:cs="Times New Roman"/>
          <w:sz w:val="22"/>
          <w:szCs w:val="22"/>
        </w:rPr>
        <w:br/>
        <w:t>(Dz. U. z 2024 r. poz. 1125), odpowiadając na wystąpienie znak</w:t>
      </w:r>
      <w:r w:rsidR="00DF7903" w:rsidRPr="005032FC">
        <w:rPr>
          <w:rFonts w:ascii="Times New Roman" w:hAnsi="Times New Roman" w:cs="Times New Roman"/>
          <w:sz w:val="22"/>
          <w:szCs w:val="22"/>
        </w:rPr>
        <w:t>: DGMiZS-6.542.1.2024</w:t>
      </w:r>
      <w:r w:rsidR="00613547" w:rsidRPr="005032FC">
        <w:rPr>
          <w:rFonts w:ascii="Times New Roman" w:hAnsi="Times New Roman" w:cs="Times New Roman"/>
          <w:sz w:val="22"/>
          <w:szCs w:val="22"/>
        </w:rPr>
        <w:t xml:space="preserve"> </w:t>
      </w:r>
      <w:r w:rsidRPr="005032FC">
        <w:rPr>
          <w:rFonts w:ascii="Times New Roman" w:hAnsi="Times New Roman" w:cs="Times New Roman"/>
          <w:sz w:val="22"/>
          <w:szCs w:val="22"/>
        </w:rPr>
        <w:t>z </w:t>
      </w:r>
      <w:r w:rsidR="00613547" w:rsidRPr="005032FC">
        <w:rPr>
          <w:rFonts w:ascii="Times New Roman" w:hAnsi="Times New Roman" w:cs="Times New Roman"/>
          <w:sz w:val="22"/>
          <w:szCs w:val="22"/>
        </w:rPr>
        <w:br/>
      </w:r>
      <w:r w:rsidR="00DF7903" w:rsidRPr="005032FC">
        <w:rPr>
          <w:rFonts w:ascii="Times New Roman" w:hAnsi="Times New Roman" w:cs="Times New Roman"/>
          <w:sz w:val="22"/>
          <w:szCs w:val="22"/>
        </w:rPr>
        <w:t xml:space="preserve">23 października </w:t>
      </w:r>
      <w:r w:rsidRPr="005032FC">
        <w:rPr>
          <w:rFonts w:ascii="Times New Roman" w:hAnsi="Times New Roman" w:cs="Times New Roman"/>
          <w:sz w:val="22"/>
          <w:szCs w:val="22"/>
        </w:rPr>
        <w:t>2024</w:t>
      </w:r>
      <w:r w:rsidR="005032FC">
        <w:rPr>
          <w:rFonts w:ascii="Times New Roman" w:hAnsi="Times New Roman" w:cs="Times New Roman"/>
          <w:sz w:val="22"/>
          <w:szCs w:val="22"/>
        </w:rPr>
        <w:t xml:space="preserve"> </w:t>
      </w:r>
      <w:r w:rsidRPr="005032FC">
        <w:rPr>
          <w:rFonts w:ascii="Times New Roman" w:hAnsi="Times New Roman" w:cs="Times New Roman"/>
          <w:sz w:val="22"/>
          <w:szCs w:val="22"/>
        </w:rPr>
        <w:t>r. w sprawie uzgodnienia zakresu i stopnia szczegółowości informacji wymaganych w prognozie oddziaływania na środowisko dla</w:t>
      </w:r>
      <w:r w:rsidRPr="005032FC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5032FC">
        <w:rPr>
          <w:rFonts w:ascii="Times New Roman" w:hAnsi="Times New Roman" w:cs="Times New Roman"/>
          <w:sz w:val="22"/>
          <w:szCs w:val="22"/>
        </w:rPr>
        <w:t>projektu</w:t>
      </w:r>
      <w:r w:rsidR="00FE61D4">
        <w:rPr>
          <w:rFonts w:ascii="Times New Roman" w:hAnsi="Times New Roman" w:cs="Times New Roman"/>
          <w:sz w:val="22"/>
          <w:szCs w:val="22"/>
        </w:rPr>
        <w:t xml:space="preserve"> </w:t>
      </w:r>
      <w:r w:rsidR="00FE61D4" w:rsidRPr="00FE61D4">
        <w:rPr>
          <w:rFonts w:ascii="Times New Roman" w:hAnsi="Times New Roman" w:cs="Times New Roman"/>
          <w:sz w:val="22"/>
          <w:szCs w:val="22"/>
        </w:rPr>
        <w:t>programu wieloletniego pod nazwą</w:t>
      </w:r>
      <w:r w:rsidRPr="005032FC">
        <w:rPr>
          <w:rFonts w:ascii="Times New Roman" w:hAnsi="Times New Roman" w:cs="Times New Roman"/>
          <w:sz w:val="22"/>
          <w:szCs w:val="22"/>
        </w:rPr>
        <w:t xml:space="preserve"> </w:t>
      </w:r>
      <w:r w:rsidR="00DF7903" w:rsidRPr="005032FC">
        <w:rPr>
          <w:rFonts w:ascii="Times New Roman" w:hAnsi="Times New Roman" w:cs="Times New Roman"/>
          <w:i/>
          <w:iCs/>
          <w:sz w:val="22"/>
          <w:szCs w:val="22"/>
        </w:rPr>
        <w:t xml:space="preserve">„Program ochrony brzegów morskich”, </w:t>
      </w:r>
      <w:r w:rsidRPr="005032FC">
        <w:rPr>
          <w:rFonts w:ascii="Times New Roman" w:hAnsi="Times New Roman" w:cs="Times New Roman"/>
          <w:sz w:val="22"/>
          <w:szCs w:val="22"/>
        </w:rPr>
        <w:t xml:space="preserve">Dyrektor Urzędu Morskiego w Gdyni </w:t>
      </w:r>
    </w:p>
    <w:p w14:paraId="104A3504" w14:textId="77777777" w:rsidR="00E80731" w:rsidRPr="005032FC" w:rsidRDefault="00E80731" w:rsidP="005032FC">
      <w:pPr>
        <w:widowControl/>
        <w:autoSpaceDE/>
        <w:autoSpaceDN/>
        <w:adjustRightInd/>
        <w:spacing w:before="120" w:line="280" w:lineRule="exact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5032FC">
        <w:rPr>
          <w:rFonts w:ascii="Times New Roman" w:hAnsi="Times New Roman" w:cs="Times New Roman"/>
          <w:b/>
          <w:sz w:val="22"/>
          <w:szCs w:val="22"/>
        </w:rPr>
        <w:br/>
        <w:t>uzgadnia</w:t>
      </w:r>
    </w:p>
    <w:p w14:paraId="09E097D3" w14:textId="77777777" w:rsidR="00E80731" w:rsidRPr="005032FC" w:rsidRDefault="00E80731" w:rsidP="005032FC">
      <w:pPr>
        <w:widowControl/>
        <w:tabs>
          <w:tab w:val="num" w:pos="540"/>
        </w:tabs>
        <w:autoSpaceDE/>
        <w:autoSpaceDN/>
        <w:adjustRightInd/>
        <w:spacing w:after="60" w:line="280" w:lineRule="exact"/>
        <w:jc w:val="both"/>
        <w:rPr>
          <w:rFonts w:ascii="Times New Roman" w:hAnsi="Times New Roman" w:cs="Times New Roman"/>
          <w:sz w:val="22"/>
          <w:szCs w:val="22"/>
        </w:rPr>
      </w:pPr>
    </w:p>
    <w:p w14:paraId="082D2411" w14:textId="3DDC5E61" w:rsidR="00E80731" w:rsidRPr="005032FC" w:rsidRDefault="00E80731" w:rsidP="005032FC">
      <w:pPr>
        <w:widowControl/>
        <w:tabs>
          <w:tab w:val="num" w:pos="540"/>
        </w:tabs>
        <w:autoSpaceDE/>
        <w:autoSpaceDN/>
        <w:adjustRightInd/>
        <w:spacing w:after="60" w:line="280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5032FC">
        <w:rPr>
          <w:rFonts w:ascii="Times New Roman" w:hAnsi="Times New Roman" w:cs="Times New Roman"/>
          <w:sz w:val="22"/>
          <w:szCs w:val="22"/>
        </w:rPr>
        <w:t>niżej przedstawiony zakres i stopień szczegółowości informacji wymaganych w prognozie oddziaływania na środowisko dla</w:t>
      </w:r>
      <w:r w:rsidRPr="005032FC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DF7903" w:rsidRPr="005032FC">
        <w:rPr>
          <w:rFonts w:ascii="Times New Roman" w:hAnsi="Times New Roman" w:cs="Times New Roman"/>
          <w:i/>
          <w:iCs/>
          <w:sz w:val="22"/>
          <w:szCs w:val="22"/>
        </w:rPr>
        <w:t>„Program</w:t>
      </w:r>
      <w:r w:rsidR="00613547" w:rsidRPr="005032FC">
        <w:rPr>
          <w:rFonts w:ascii="Times New Roman" w:hAnsi="Times New Roman" w:cs="Times New Roman"/>
          <w:i/>
          <w:iCs/>
          <w:sz w:val="22"/>
          <w:szCs w:val="22"/>
        </w:rPr>
        <w:t>u</w:t>
      </w:r>
      <w:r w:rsidR="00DF7903" w:rsidRPr="005032FC">
        <w:rPr>
          <w:rFonts w:ascii="Times New Roman" w:hAnsi="Times New Roman" w:cs="Times New Roman"/>
          <w:i/>
          <w:iCs/>
          <w:sz w:val="22"/>
          <w:szCs w:val="22"/>
        </w:rPr>
        <w:t xml:space="preserve"> ochrony brzegów morskich”:</w:t>
      </w:r>
    </w:p>
    <w:p w14:paraId="47D7B657" w14:textId="77777777" w:rsidR="00172F06" w:rsidRPr="005032FC" w:rsidRDefault="00E80731" w:rsidP="005032FC">
      <w:pPr>
        <w:widowControl/>
        <w:numPr>
          <w:ilvl w:val="0"/>
          <w:numId w:val="12"/>
        </w:numPr>
        <w:autoSpaceDE/>
        <w:autoSpaceDN/>
        <w:adjustRightInd/>
        <w:spacing w:after="60" w:line="280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5032FC">
        <w:rPr>
          <w:rFonts w:ascii="Times New Roman" w:hAnsi="Times New Roman" w:cs="Times New Roman"/>
          <w:sz w:val="22"/>
          <w:szCs w:val="22"/>
        </w:rPr>
        <w:t xml:space="preserve">Prognoza oddziaływania na środowisko powinna być sporządzona zgodnie z wymogami określonymi w art. 51 ust. 2 </w:t>
      </w:r>
      <w:r w:rsidRPr="005032FC">
        <w:rPr>
          <w:rFonts w:ascii="Times New Roman" w:hAnsi="Times New Roman" w:cs="Times New Roman"/>
          <w:i/>
          <w:iCs/>
          <w:sz w:val="22"/>
          <w:szCs w:val="22"/>
        </w:rPr>
        <w:t xml:space="preserve">ustawy </w:t>
      </w:r>
      <w:proofErr w:type="spellStart"/>
      <w:r w:rsidRPr="005032FC">
        <w:rPr>
          <w:rFonts w:ascii="Times New Roman" w:hAnsi="Times New Roman" w:cs="Times New Roman"/>
          <w:i/>
          <w:iCs/>
          <w:sz w:val="22"/>
          <w:szCs w:val="22"/>
        </w:rPr>
        <w:t>ooś</w:t>
      </w:r>
      <w:proofErr w:type="spellEnd"/>
      <w:r w:rsidRPr="005032FC">
        <w:rPr>
          <w:rFonts w:ascii="Times New Roman" w:hAnsi="Times New Roman" w:cs="Times New Roman"/>
          <w:sz w:val="22"/>
          <w:szCs w:val="22"/>
        </w:rPr>
        <w:t xml:space="preserve"> oraz przy zachowania warunków, o których mowa w art.</w:t>
      </w:r>
      <w:r w:rsidR="00342FC3" w:rsidRPr="005032FC">
        <w:rPr>
          <w:rFonts w:ascii="Times New Roman" w:hAnsi="Times New Roman" w:cs="Times New Roman"/>
          <w:sz w:val="22"/>
          <w:szCs w:val="22"/>
        </w:rPr>
        <w:t> </w:t>
      </w:r>
      <w:r w:rsidRPr="005032FC">
        <w:rPr>
          <w:rFonts w:ascii="Times New Roman" w:hAnsi="Times New Roman" w:cs="Times New Roman"/>
          <w:sz w:val="22"/>
          <w:szCs w:val="22"/>
        </w:rPr>
        <w:t xml:space="preserve">52 </w:t>
      </w:r>
      <w:r w:rsidRPr="005032FC">
        <w:rPr>
          <w:rFonts w:ascii="Times New Roman" w:hAnsi="Times New Roman" w:cs="Times New Roman"/>
          <w:i/>
          <w:iCs/>
          <w:sz w:val="22"/>
          <w:szCs w:val="22"/>
        </w:rPr>
        <w:t xml:space="preserve">ustawy </w:t>
      </w:r>
      <w:proofErr w:type="spellStart"/>
      <w:r w:rsidRPr="005032FC">
        <w:rPr>
          <w:rFonts w:ascii="Times New Roman" w:hAnsi="Times New Roman" w:cs="Times New Roman"/>
          <w:i/>
          <w:iCs/>
          <w:sz w:val="22"/>
          <w:szCs w:val="22"/>
        </w:rPr>
        <w:t>ooś</w:t>
      </w:r>
      <w:proofErr w:type="spellEnd"/>
      <w:r w:rsidRPr="005032FC">
        <w:rPr>
          <w:rFonts w:ascii="Times New Roman" w:hAnsi="Times New Roman" w:cs="Times New Roman"/>
          <w:sz w:val="22"/>
          <w:szCs w:val="22"/>
        </w:rPr>
        <w:t>;</w:t>
      </w:r>
    </w:p>
    <w:p w14:paraId="1CC1A996" w14:textId="77777777" w:rsidR="00FE61D4" w:rsidRPr="005032FC" w:rsidRDefault="00FE61D4" w:rsidP="00FE61D4">
      <w:pPr>
        <w:widowControl/>
        <w:numPr>
          <w:ilvl w:val="0"/>
          <w:numId w:val="12"/>
        </w:numPr>
        <w:autoSpaceDE/>
        <w:autoSpaceDN/>
        <w:adjustRightInd/>
        <w:spacing w:after="60" w:line="280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5032FC">
        <w:rPr>
          <w:rFonts w:ascii="Times New Roman" w:hAnsi="Times New Roman" w:cs="Times New Roman"/>
          <w:sz w:val="22"/>
          <w:szCs w:val="22"/>
        </w:rPr>
        <w:t>Prognoza oddziaływania na środowisko powinna uwzględnić obszary chronione, o których mowa w art. 6 ustawy z dnia 16 kwietnia 2004 r.</w:t>
      </w:r>
      <w:r w:rsidRPr="005032FC">
        <w:rPr>
          <w:rFonts w:ascii="Times New Roman" w:hAnsi="Times New Roman" w:cs="Times New Roman"/>
          <w:i/>
          <w:sz w:val="22"/>
          <w:szCs w:val="22"/>
        </w:rPr>
        <w:t xml:space="preserve"> o ochronie przyrody </w:t>
      </w:r>
      <w:r w:rsidRPr="005032FC">
        <w:rPr>
          <w:rFonts w:ascii="Times New Roman" w:hAnsi="Times New Roman" w:cs="Times New Roman"/>
          <w:sz w:val="22"/>
          <w:szCs w:val="22"/>
        </w:rPr>
        <w:t>(Dz. U. z 2024 r. poz. 1478)</w:t>
      </w:r>
      <w:r w:rsidRPr="005032FC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5032FC">
        <w:rPr>
          <w:rFonts w:ascii="Times New Roman" w:hAnsi="Times New Roman" w:cs="Times New Roman"/>
          <w:sz w:val="22"/>
          <w:szCs w:val="22"/>
        </w:rPr>
        <w:t xml:space="preserve">zlokalizowane na terenie obszarów morskich i w pasie nadbrzeżnym, a także na cele ochrony przyrody wymienione w </w:t>
      </w:r>
      <w:r w:rsidRPr="005032FC">
        <w:rPr>
          <w:rFonts w:ascii="Times New Roman" w:hAnsi="Times New Roman" w:cs="Times New Roman"/>
          <w:iCs/>
          <w:sz w:val="22"/>
          <w:szCs w:val="22"/>
        </w:rPr>
        <w:t>art. 2 ust. 1 ww. ustawy</w:t>
      </w:r>
      <w:r w:rsidRPr="005032FC">
        <w:rPr>
          <w:rFonts w:ascii="Times New Roman" w:hAnsi="Times New Roman" w:cs="Times New Roman"/>
          <w:sz w:val="22"/>
          <w:szCs w:val="22"/>
        </w:rPr>
        <w:t>;</w:t>
      </w:r>
    </w:p>
    <w:p w14:paraId="4CF54C03" w14:textId="3EC9D015" w:rsidR="00E80731" w:rsidRPr="005032FC" w:rsidRDefault="00E80731" w:rsidP="005032FC">
      <w:pPr>
        <w:widowControl/>
        <w:numPr>
          <w:ilvl w:val="0"/>
          <w:numId w:val="12"/>
        </w:numPr>
        <w:autoSpaceDE/>
        <w:autoSpaceDN/>
        <w:adjustRightInd/>
        <w:spacing w:after="60" w:line="280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5032FC">
        <w:rPr>
          <w:rFonts w:ascii="Times New Roman" w:hAnsi="Times New Roman" w:cs="Times New Roman"/>
          <w:sz w:val="22"/>
          <w:szCs w:val="22"/>
        </w:rPr>
        <w:t xml:space="preserve">Prognoza oddziaływania na środowisko projektu powinna określać wpływ realizacji zapisów </w:t>
      </w:r>
      <w:r w:rsidR="00FE61D4" w:rsidRPr="00FE61D4">
        <w:rPr>
          <w:rFonts w:ascii="Times New Roman" w:hAnsi="Times New Roman" w:cs="Times New Roman"/>
          <w:i/>
          <w:iCs/>
          <w:sz w:val="22"/>
          <w:szCs w:val="22"/>
        </w:rPr>
        <w:t>Programu</w:t>
      </w:r>
      <w:r w:rsidR="00FE61D4">
        <w:rPr>
          <w:rFonts w:ascii="Times New Roman" w:hAnsi="Times New Roman" w:cs="Times New Roman"/>
          <w:sz w:val="22"/>
          <w:szCs w:val="22"/>
        </w:rPr>
        <w:t xml:space="preserve"> </w:t>
      </w:r>
      <w:r w:rsidRPr="005032FC">
        <w:rPr>
          <w:rFonts w:ascii="Times New Roman" w:hAnsi="Times New Roman" w:cs="Times New Roman"/>
          <w:sz w:val="22"/>
          <w:szCs w:val="22"/>
        </w:rPr>
        <w:t xml:space="preserve">na środowisko morskie, w tym </w:t>
      </w:r>
      <w:r w:rsidR="00172F06" w:rsidRPr="005032FC">
        <w:rPr>
          <w:rFonts w:ascii="Times New Roman" w:hAnsi="Times New Roman" w:cs="Times New Roman"/>
          <w:sz w:val="22"/>
          <w:szCs w:val="22"/>
        </w:rPr>
        <w:t xml:space="preserve">na </w:t>
      </w:r>
      <w:r w:rsidR="00A52167" w:rsidRPr="00A52167">
        <w:rPr>
          <w:rFonts w:ascii="Times New Roman" w:hAnsi="Times New Roman" w:cs="Times New Roman"/>
          <w:sz w:val="22"/>
          <w:szCs w:val="22"/>
        </w:rPr>
        <w:t>fizyczne straty dna</w:t>
      </w:r>
      <w:r w:rsidR="00A52167" w:rsidRPr="005032FC">
        <w:rPr>
          <w:rFonts w:ascii="Times New Roman" w:hAnsi="Times New Roman" w:cs="Times New Roman"/>
          <w:sz w:val="22"/>
          <w:szCs w:val="22"/>
        </w:rPr>
        <w:t xml:space="preserve"> morskiego</w:t>
      </w:r>
      <w:r w:rsidR="00172F06" w:rsidRPr="005032FC">
        <w:rPr>
          <w:rFonts w:ascii="Times New Roman" w:hAnsi="Times New Roman" w:cs="Times New Roman"/>
          <w:sz w:val="22"/>
          <w:szCs w:val="22"/>
        </w:rPr>
        <w:t>, strefę brzegową oraz</w:t>
      </w:r>
      <w:r w:rsidRPr="005032FC">
        <w:rPr>
          <w:rFonts w:ascii="Times New Roman" w:hAnsi="Times New Roman" w:cs="Times New Roman"/>
          <w:sz w:val="22"/>
          <w:szCs w:val="22"/>
        </w:rPr>
        <w:t xml:space="preserve"> wartości przyrodnicze, z uwzględnieniem wpływu na stan siedlisk przyrodniczych, gatunków roślin i zwierząt oraz ich siedlisk, dla których wyznaczono morskie obszary Natura </w:t>
      </w:r>
      <w:smartTag w:uri="urn:schemas-microsoft-com:office:smarttags" w:element="metricconverter">
        <w:smartTagPr>
          <w:attr w:name="ProductID" w:val="2000, a"/>
        </w:smartTagPr>
        <w:r w:rsidRPr="005032FC">
          <w:rPr>
            <w:rFonts w:ascii="Times New Roman" w:hAnsi="Times New Roman" w:cs="Times New Roman"/>
            <w:sz w:val="22"/>
            <w:szCs w:val="22"/>
          </w:rPr>
          <w:t>2000, a</w:t>
        </w:r>
      </w:smartTag>
      <w:r w:rsidRPr="005032FC">
        <w:rPr>
          <w:rFonts w:ascii="Times New Roman" w:hAnsi="Times New Roman" w:cs="Times New Roman"/>
          <w:sz w:val="22"/>
          <w:szCs w:val="22"/>
        </w:rPr>
        <w:t xml:space="preserve"> także na integr</w:t>
      </w:r>
      <w:r w:rsidR="00342FC3" w:rsidRPr="005032FC">
        <w:rPr>
          <w:rFonts w:ascii="Times New Roman" w:hAnsi="Times New Roman" w:cs="Times New Roman"/>
          <w:sz w:val="22"/>
          <w:szCs w:val="22"/>
        </w:rPr>
        <w:t>alność i </w:t>
      </w:r>
      <w:r w:rsidRPr="005032FC">
        <w:rPr>
          <w:rFonts w:ascii="Times New Roman" w:hAnsi="Times New Roman" w:cs="Times New Roman"/>
          <w:sz w:val="22"/>
          <w:szCs w:val="22"/>
        </w:rPr>
        <w:t>spójność tych obszarów;</w:t>
      </w:r>
    </w:p>
    <w:p w14:paraId="716B5906" w14:textId="467CA32A" w:rsidR="00E80731" w:rsidRPr="00FE61D4" w:rsidRDefault="00E80731" w:rsidP="00FE61D4">
      <w:pPr>
        <w:widowControl/>
        <w:numPr>
          <w:ilvl w:val="0"/>
          <w:numId w:val="12"/>
        </w:numPr>
        <w:autoSpaceDE/>
        <w:autoSpaceDN/>
        <w:adjustRightInd/>
        <w:spacing w:after="60" w:line="280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5032FC">
        <w:rPr>
          <w:rFonts w:ascii="Times New Roman" w:hAnsi="Times New Roman" w:cs="Times New Roman"/>
          <w:sz w:val="22"/>
          <w:szCs w:val="22"/>
        </w:rPr>
        <w:t>Prognoza oddziaływania na środowisko powinna określać ewentualne rozwiązania mające na celu zapobieganie i ograniczanie negatywnych oddziaływań na środowisko, mogących być rezultatem realizacji zapisów</w:t>
      </w:r>
      <w:r w:rsidR="00FE61D4">
        <w:rPr>
          <w:rFonts w:ascii="Times New Roman" w:hAnsi="Times New Roman" w:cs="Times New Roman"/>
          <w:sz w:val="22"/>
          <w:szCs w:val="22"/>
        </w:rPr>
        <w:t xml:space="preserve"> </w:t>
      </w:r>
      <w:r w:rsidR="00FE61D4" w:rsidRPr="00FE61D4">
        <w:rPr>
          <w:rFonts w:ascii="Times New Roman" w:hAnsi="Times New Roman" w:cs="Times New Roman"/>
          <w:i/>
          <w:iCs/>
          <w:sz w:val="22"/>
          <w:szCs w:val="22"/>
        </w:rPr>
        <w:t>Programu</w:t>
      </w:r>
      <w:r w:rsidR="00613547" w:rsidRPr="005032FC">
        <w:rPr>
          <w:rFonts w:ascii="Times New Roman" w:hAnsi="Times New Roman" w:cs="Times New Roman"/>
          <w:sz w:val="22"/>
          <w:szCs w:val="22"/>
        </w:rPr>
        <w:t>.</w:t>
      </w:r>
    </w:p>
    <w:p w14:paraId="4F8E5F7A" w14:textId="5125254A" w:rsidR="005032FC" w:rsidRDefault="00E80731" w:rsidP="00FE61D4">
      <w:pPr>
        <w:widowControl/>
        <w:autoSpaceDE/>
        <w:autoSpaceDN/>
        <w:adjustRightInd/>
        <w:spacing w:before="120" w:line="280" w:lineRule="exac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032FC">
        <w:rPr>
          <w:rFonts w:ascii="Times New Roman" w:hAnsi="Times New Roman" w:cs="Times New Roman"/>
          <w:b/>
          <w:sz w:val="22"/>
          <w:szCs w:val="22"/>
        </w:rPr>
        <w:lastRenderedPageBreak/>
        <w:t>Uzasadnienie</w:t>
      </w:r>
    </w:p>
    <w:p w14:paraId="3CF8D343" w14:textId="77777777" w:rsidR="00FE61D4" w:rsidRPr="005032FC" w:rsidRDefault="00FE61D4" w:rsidP="00FE61D4">
      <w:pPr>
        <w:widowControl/>
        <w:autoSpaceDE/>
        <w:autoSpaceDN/>
        <w:adjustRightInd/>
        <w:spacing w:before="120" w:line="280" w:lineRule="exact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F1DDCFB" w14:textId="2A218565" w:rsidR="00144494" w:rsidRPr="00FE61D4" w:rsidRDefault="00E80731" w:rsidP="00FE61D4">
      <w:pPr>
        <w:widowControl/>
        <w:spacing w:after="60" w:line="280" w:lineRule="exact"/>
        <w:ind w:firstLine="709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5032FC">
        <w:rPr>
          <w:rFonts w:ascii="Times New Roman" w:hAnsi="Times New Roman" w:cs="Times New Roman"/>
          <w:sz w:val="22"/>
          <w:szCs w:val="22"/>
        </w:rPr>
        <w:t xml:space="preserve">Pan </w:t>
      </w:r>
      <w:r w:rsidR="00172F06" w:rsidRPr="005032FC">
        <w:rPr>
          <w:rFonts w:ascii="Times New Roman" w:hAnsi="Times New Roman" w:cs="Times New Roman"/>
          <w:sz w:val="22"/>
          <w:szCs w:val="22"/>
        </w:rPr>
        <w:t xml:space="preserve">Paweł Krężel Dyrektor Departamentu Gospodarki Morskiej i Żeglugi Śródlądowej w Ministerstwie Infrastruktury </w:t>
      </w:r>
      <w:r w:rsidRPr="005032FC">
        <w:rPr>
          <w:rFonts w:ascii="Times New Roman" w:hAnsi="Times New Roman" w:cs="Times New Roman"/>
          <w:color w:val="000000"/>
          <w:sz w:val="22"/>
          <w:szCs w:val="22"/>
        </w:rPr>
        <w:t>pismem</w:t>
      </w:r>
      <w:r w:rsidR="00FE61D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FE61D4" w:rsidRPr="005032FC">
        <w:rPr>
          <w:rFonts w:ascii="Times New Roman" w:hAnsi="Times New Roman" w:cs="Times New Roman"/>
          <w:sz w:val="22"/>
          <w:szCs w:val="22"/>
        </w:rPr>
        <w:t>z 24 października 2024 r</w:t>
      </w:r>
      <w:r w:rsidRPr="005032FC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5032FC">
        <w:rPr>
          <w:rFonts w:ascii="Times New Roman" w:hAnsi="Times New Roman" w:cs="Times New Roman"/>
          <w:sz w:val="22"/>
          <w:szCs w:val="22"/>
        </w:rPr>
        <w:t>znak</w:t>
      </w:r>
      <w:r w:rsidR="00172F06" w:rsidRPr="005032FC">
        <w:rPr>
          <w:rFonts w:ascii="Times New Roman" w:hAnsi="Times New Roman" w:cs="Times New Roman"/>
          <w:sz w:val="22"/>
          <w:szCs w:val="22"/>
        </w:rPr>
        <w:t>: DGMiZS-6.542.1.2024</w:t>
      </w:r>
      <w:r w:rsidRPr="005032FC">
        <w:rPr>
          <w:rFonts w:ascii="Times New Roman" w:hAnsi="Times New Roman" w:cs="Times New Roman"/>
          <w:sz w:val="22"/>
          <w:szCs w:val="22"/>
        </w:rPr>
        <w:t xml:space="preserve">. wystąpił do Dyrektora Urzędu Morskiego w Gdyni o </w:t>
      </w:r>
      <w:r w:rsidR="00172F06" w:rsidRPr="005032FC">
        <w:rPr>
          <w:rFonts w:ascii="Times New Roman" w:hAnsi="Times New Roman" w:cs="Times New Roman"/>
          <w:sz w:val="22"/>
          <w:szCs w:val="22"/>
        </w:rPr>
        <w:t xml:space="preserve">uzgodnienie </w:t>
      </w:r>
      <w:r w:rsidRPr="005032FC">
        <w:rPr>
          <w:rFonts w:ascii="Times New Roman" w:hAnsi="Times New Roman" w:cs="Times New Roman"/>
          <w:sz w:val="22"/>
          <w:szCs w:val="22"/>
        </w:rPr>
        <w:t>zakresu i stopnia szczegółowości informacji wymaganych w prognozie oddziaływania</w:t>
      </w:r>
      <w:r w:rsidR="00172F06" w:rsidRPr="005032FC">
        <w:rPr>
          <w:rFonts w:ascii="Times New Roman" w:hAnsi="Times New Roman" w:cs="Times New Roman"/>
          <w:sz w:val="22"/>
          <w:szCs w:val="22"/>
        </w:rPr>
        <w:t xml:space="preserve"> na środowisko dla </w:t>
      </w:r>
      <w:r w:rsidR="00172F06" w:rsidRPr="005032FC">
        <w:rPr>
          <w:rFonts w:ascii="Times New Roman" w:hAnsi="Times New Roman" w:cs="Times New Roman"/>
          <w:i/>
          <w:iCs/>
          <w:sz w:val="22"/>
          <w:szCs w:val="22"/>
        </w:rPr>
        <w:t>„Program</w:t>
      </w:r>
      <w:r w:rsidR="00FE61D4">
        <w:rPr>
          <w:rFonts w:ascii="Times New Roman" w:hAnsi="Times New Roman" w:cs="Times New Roman"/>
          <w:i/>
          <w:iCs/>
          <w:sz w:val="22"/>
          <w:szCs w:val="22"/>
        </w:rPr>
        <w:t>u</w:t>
      </w:r>
      <w:r w:rsidR="00172F06" w:rsidRPr="005032FC">
        <w:rPr>
          <w:rFonts w:ascii="Times New Roman" w:hAnsi="Times New Roman" w:cs="Times New Roman"/>
          <w:i/>
          <w:iCs/>
          <w:sz w:val="22"/>
          <w:szCs w:val="22"/>
        </w:rPr>
        <w:t xml:space="preserve"> ochrony brzegów morskich”.</w:t>
      </w:r>
      <w:r w:rsidR="00FE61D4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5032FC">
        <w:rPr>
          <w:rFonts w:ascii="Times New Roman" w:hAnsi="Times New Roman" w:cs="Times New Roman"/>
          <w:sz w:val="22"/>
          <w:szCs w:val="22"/>
        </w:rPr>
        <w:t xml:space="preserve">Zgodnie z wymogami </w:t>
      </w:r>
      <w:r w:rsidRPr="005032FC">
        <w:rPr>
          <w:rFonts w:ascii="Times New Roman" w:hAnsi="Times New Roman" w:cs="Times New Roman"/>
          <w:iCs/>
          <w:sz w:val="22"/>
          <w:szCs w:val="22"/>
        </w:rPr>
        <w:t>art. 57 ust 2</w:t>
      </w:r>
      <w:r w:rsidRPr="005032FC">
        <w:rPr>
          <w:rFonts w:ascii="Times New Roman" w:hAnsi="Times New Roman" w:cs="Times New Roman"/>
          <w:sz w:val="22"/>
          <w:szCs w:val="22"/>
        </w:rPr>
        <w:t xml:space="preserve"> </w:t>
      </w:r>
      <w:r w:rsidRPr="005032FC">
        <w:rPr>
          <w:rFonts w:ascii="Times New Roman" w:hAnsi="Times New Roman" w:cs="Times New Roman"/>
          <w:i/>
          <w:sz w:val="22"/>
          <w:szCs w:val="22"/>
        </w:rPr>
        <w:t xml:space="preserve">ustawy </w:t>
      </w:r>
      <w:proofErr w:type="spellStart"/>
      <w:r w:rsidRPr="005032FC">
        <w:rPr>
          <w:rFonts w:ascii="Times New Roman" w:hAnsi="Times New Roman" w:cs="Times New Roman"/>
          <w:i/>
          <w:sz w:val="22"/>
          <w:szCs w:val="22"/>
        </w:rPr>
        <w:t>ooś</w:t>
      </w:r>
      <w:proofErr w:type="spellEnd"/>
      <w:r w:rsidRPr="005032FC">
        <w:rPr>
          <w:rFonts w:ascii="Times New Roman" w:hAnsi="Times New Roman" w:cs="Times New Roman"/>
          <w:sz w:val="22"/>
          <w:szCs w:val="22"/>
        </w:rPr>
        <w:t>, w przypadku gdy planowana realizacja danego dokumentu dotyczy obszarów morskich, organem właściwym w sprawach opiniowania i uzgadniania w ramach strategicznych ocen oddziaływania na środowisko jest także dyrektor urzędu morskiego</w:t>
      </w:r>
      <w:r w:rsidR="00172F06" w:rsidRPr="005032FC">
        <w:rPr>
          <w:rFonts w:ascii="Times New Roman" w:hAnsi="Times New Roman" w:cs="Times New Roman"/>
          <w:sz w:val="22"/>
          <w:szCs w:val="22"/>
        </w:rPr>
        <w:t>.</w:t>
      </w:r>
    </w:p>
    <w:p w14:paraId="180ED2C9" w14:textId="66647C1B" w:rsidR="00E80731" w:rsidRPr="005032FC" w:rsidRDefault="00172F06" w:rsidP="005032FC">
      <w:pPr>
        <w:widowControl/>
        <w:spacing w:after="60" w:line="280" w:lineRule="exac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5032FC">
        <w:rPr>
          <w:rFonts w:ascii="Times New Roman" w:hAnsi="Times New Roman" w:cs="Times New Roman"/>
          <w:sz w:val="22"/>
          <w:szCs w:val="22"/>
        </w:rPr>
        <w:t xml:space="preserve">Zgodnie z </w:t>
      </w:r>
      <w:r w:rsidR="00144494" w:rsidRPr="00144494">
        <w:rPr>
          <w:rFonts w:ascii="Times New Roman" w:hAnsi="Times New Roman" w:cs="Times New Roman"/>
          <w:sz w:val="22"/>
          <w:szCs w:val="22"/>
        </w:rPr>
        <w:t>treś</w:t>
      </w:r>
      <w:r w:rsidR="00144494" w:rsidRPr="005032FC">
        <w:rPr>
          <w:rFonts w:ascii="Times New Roman" w:hAnsi="Times New Roman" w:cs="Times New Roman"/>
          <w:sz w:val="22"/>
          <w:szCs w:val="22"/>
        </w:rPr>
        <w:t xml:space="preserve">cią </w:t>
      </w:r>
      <w:r w:rsidR="00144494" w:rsidRPr="00144494">
        <w:rPr>
          <w:rFonts w:ascii="Times New Roman" w:hAnsi="Times New Roman" w:cs="Times New Roman"/>
          <w:sz w:val="22"/>
          <w:szCs w:val="22"/>
        </w:rPr>
        <w:t>projektu dokumentu załączonego do</w:t>
      </w:r>
      <w:r w:rsidR="00144494" w:rsidRPr="005032FC">
        <w:rPr>
          <w:rFonts w:ascii="Times New Roman" w:hAnsi="Times New Roman" w:cs="Times New Roman"/>
          <w:sz w:val="22"/>
          <w:szCs w:val="22"/>
        </w:rPr>
        <w:t xml:space="preserve"> pisma Ministerstwa Infrastruktury</w:t>
      </w:r>
      <w:r w:rsidR="005032FC">
        <w:rPr>
          <w:rFonts w:ascii="Times New Roman" w:hAnsi="Times New Roman" w:cs="Times New Roman"/>
          <w:sz w:val="22"/>
          <w:szCs w:val="22"/>
        </w:rPr>
        <w:t xml:space="preserve"> </w:t>
      </w:r>
      <w:r w:rsidR="00144494" w:rsidRPr="00144494">
        <w:rPr>
          <w:rFonts w:ascii="Times New Roman" w:hAnsi="Times New Roman" w:cs="Times New Roman"/>
          <w:sz w:val="22"/>
          <w:szCs w:val="22"/>
        </w:rPr>
        <w:t xml:space="preserve">podstawowym celem </w:t>
      </w:r>
      <w:r w:rsidR="00144494" w:rsidRPr="00FE61D4">
        <w:rPr>
          <w:rFonts w:ascii="Times New Roman" w:hAnsi="Times New Roman" w:cs="Times New Roman"/>
          <w:i/>
          <w:iCs/>
          <w:sz w:val="22"/>
          <w:szCs w:val="22"/>
        </w:rPr>
        <w:t>„Program</w:t>
      </w:r>
      <w:r w:rsidR="00FE61D4" w:rsidRPr="00FE61D4">
        <w:rPr>
          <w:rFonts w:ascii="Times New Roman" w:hAnsi="Times New Roman" w:cs="Times New Roman"/>
          <w:i/>
          <w:iCs/>
          <w:sz w:val="22"/>
          <w:szCs w:val="22"/>
        </w:rPr>
        <w:t>u</w:t>
      </w:r>
      <w:r w:rsidR="00144494" w:rsidRPr="00FE61D4">
        <w:rPr>
          <w:rFonts w:ascii="Times New Roman" w:hAnsi="Times New Roman" w:cs="Times New Roman"/>
          <w:i/>
          <w:iCs/>
          <w:sz w:val="22"/>
          <w:szCs w:val="22"/>
        </w:rPr>
        <w:t xml:space="preserve"> ochrony brzegów morskich”</w:t>
      </w:r>
      <w:r w:rsidR="00144494" w:rsidRPr="00144494">
        <w:rPr>
          <w:rFonts w:ascii="Times New Roman" w:hAnsi="Times New Roman" w:cs="Times New Roman"/>
          <w:sz w:val="22"/>
          <w:szCs w:val="22"/>
        </w:rPr>
        <w:t xml:space="preserve"> jest ochrona brzegów morskich Rzeczypospolitej</w:t>
      </w:r>
      <w:r w:rsidR="00144494" w:rsidRPr="005032FC">
        <w:rPr>
          <w:rFonts w:ascii="Times New Roman" w:hAnsi="Times New Roman" w:cs="Times New Roman"/>
          <w:sz w:val="22"/>
          <w:szCs w:val="22"/>
        </w:rPr>
        <w:t xml:space="preserve"> </w:t>
      </w:r>
      <w:r w:rsidR="00144494" w:rsidRPr="00144494">
        <w:rPr>
          <w:rFonts w:ascii="Times New Roman" w:hAnsi="Times New Roman" w:cs="Times New Roman"/>
          <w:sz w:val="22"/>
          <w:szCs w:val="22"/>
        </w:rPr>
        <w:t>Polskiej poprzez powstrzymanie procesów erozyjnych wynikających z globalnych zmian</w:t>
      </w:r>
      <w:r w:rsidR="00144494" w:rsidRPr="005032FC">
        <w:rPr>
          <w:rFonts w:ascii="Times New Roman" w:hAnsi="Times New Roman" w:cs="Times New Roman"/>
          <w:sz w:val="22"/>
          <w:szCs w:val="22"/>
        </w:rPr>
        <w:t xml:space="preserve"> </w:t>
      </w:r>
      <w:r w:rsidR="00144494" w:rsidRPr="00144494">
        <w:rPr>
          <w:rFonts w:ascii="Times New Roman" w:hAnsi="Times New Roman" w:cs="Times New Roman"/>
          <w:sz w:val="22"/>
          <w:szCs w:val="22"/>
        </w:rPr>
        <w:t xml:space="preserve">klimatu. Zadaniem </w:t>
      </w:r>
      <w:r w:rsidR="00144494" w:rsidRPr="00144494">
        <w:rPr>
          <w:rFonts w:ascii="Times New Roman" w:hAnsi="Times New Roman" w:cs="Times New Roman"/>
          <w:i/>
          <w:iCs/>
          <w:sz w:val="22"/>
          <w:szCs w:val="22"/>
        </w:rPr>
        <w:t>Programu</w:t>
      </w:r>
      <w:r w:rsidR="00144494" w:rsidRPr="00144494">
        <w:rPr>
          <w:rFonts w:ascii="Times New Roman" w:hAnsi="Times New Roman" w:cs="Times New Roman"/>
          <w:sz w:val="22"/>
          <w:szCs w:val="22"/>
        </w:rPr>
        <w:t xml:space="preserve"> jest określenie sposobu przygotowania i realizacji zadań</w:t>
      </w:r>
      <w:r w:rsidR="00144494" w:rsidRPr="005032FC">
        <w:rPr>
          <w:rFonts w:ascii="Times New Roman" w:hAnsi="Times New Roman" w:cs="Times New Roman"/>
          <w:sz w:val="22"/>
          <w:szCs w:val="22"/>
        </w:rPr>
        <w:t xml:space="preserve"> </w:t>
      </w:r>
      <w:r w:rsidR="00144494" w:rsidRPr="00144494">
        <w:rPr>
          <w:rFonts w:ascii="Times New Roman" w:hAnsi="Times New Roman" w:cs="Times New Roman"/>
          <w:sz w:val="22"/>
          <w:szCs w:val="22"/>
        </w:rPr>
        <w:t xml:space="preserve">w latach 2026 – 2040, określenie kosztów oraz korzyści </w:t>
      </w:r>
      <w:proofErr w:type="spellStart"/>
      <w:r w:rsidR="00144494" w:rsidRPr="00144494">
        <w:rPr>
          <w:rFonts w:ascii="Times New Roman" w:hAnsi="Times New Roman" w:cs="Times New Roman"/>
          <w:sz w:val="22"/>
          <w:szCs w:val="22"/>
        </w:rPr>
        <w:t>społeczno</w:t>
      </w:r>
      <w:proofErr w:type="spellEnd"/>
      <w:r w:rsidR="00144494" w:rsidRPr="00144494">
        <w:rPr>
          <w:rFonts w:ascii="Times New Roman" w:hAnsi="Times New Roman" w:cs="Times New Roman"/>
          <w:sz w:val="22"/>
          <w:szCs w:val="22"/>
        </w:rPr>
        <w:t xml:space="preserve"> </w:t>
      </w:r>
      <w:r w:rsidR="00144494" w:rsidRPr="005032FC">
        <w:rPr>
          <w:rFonts w:ascii="Times New Roman" w:hAnsi="Times New Roman" w:cs="Times New Roman"/>
          <w:sz w:val="22"/>
          <w:szCs w:val="22"/>
        </w:rPr>
        <w:t>–</w:t>
      </w:r>
      <w:r w:rsidR="00144494" w:rsidRPr="00144494">
        <w:rPr>
          <w:rFonts w:ascii="Times New Roman" w:hAnsi="Times New Roman" w:cs="Times New Roman"/>
          <w:sz w:val="22"/>
          <w:szCs w:val="22"/>
        </w:rPr>
        <w:t xml:space="preserve"> gospodarczych</w:t>
      </w:r>
      <w:r w:rsidR="00144494" w:rsidRPr="005032FC">
        <w:rPr>
          <w:rFonts w:ascii="Times New Roman" w:hAnsi="Times New Roman" w:cs="Times New Roman"/>
          <w:sz w:val="22"/>
          <w:szCs w:val="22"/>
        </w:rPr>
        <w:t xml:space="preserve"> wynikających z jego realizacji.</w:t>
      </w:r>
      <w:r w:rsidR="005032FC" w:rsidRPr="005032FC">
        <w:rPr>
          <w:rFonts w:ascii="Times New Roman" w:hAnsi="Times New Roman" w:cs="Times New Roman"/>
          <w:sz w:val="22"/>
          <w:szCs w:val="22"/>
        </w:rPr>
        <w:t xml:space="preserve"> </w:t>
      </w:r>
      <w:r w:rsidR="00E80731" w:rsidRPr="005032FC">
        <w:rPr>
          <w:rFonts w:ascii="Times New Roman" w:hAnsi="Times New Roman" w:cs="Times New Roman"/>
          <w:sz w:val="22"/>
          <w:szCs w:val="22"/>
        </w:rPr>
        <w:t xml:space="preserve">Zgodnie z wymogami art. 46 ust. 1 pkt 2 </w:t>
      </w:r>
      <w:r w:rsidR="00E80731" w:rsidRPr="005032FC">
        <w:rPr>
          <w:rFonts w:ascii="Times New Roman" w:hAnsi="Times New Roman" w:cs="Times New Roman"/>
          <w:i/>
          <w:iCs/>
          <w:sz w:val="22"/>
          <w:szCs w:val="22"/>
        </w:rPr>
        <w:t xml:space="preserve">ustawy </w:t>
      </w:r>
      <w:proofErr w:type="spellStart"/>
      <w:r w:rsidR="00E80731" w:rsidRPr="005032FC">
        <w:rPr>
          <w:rFonts w:ascii="Times New Roman" w:hAnsi="Times New Roman" w:cs="Times New Roman"/>
          <w:i/>
          <w:iCs/>
          <w:sz w:val="22"/>
          <w:szCs w:val="22"/>
        </w:rPr>
        <w:t>ooś</w:t>
      </w:r>
      <w:proofErr w:type="spellEnd"/>
      <w:r w:rsidR="005032FC">
        <w:rPr>
          <w:rFonts w:ascii="Times New Roman" w:hAnsi="Times New Roman" w:cs="Times New Roman"/>
          <w:sz w:val="22"/>
          <w:szCs w:val="22"/>
        </w:rPr>
        <w:t xml:space="preserve"> </w:t>
      </w:r>
      <w:r w:rsidR="00144494" w:rsidRPr="005032FC">
        <w:rPr>
          <w:rFonts w:ascii="Times New Roman" w:hAnsi="Times New Roman" w:cs="Times New Roman"/>
          <w:i/>
          <w:iCs/>
          <w:sz w:val="22"/>
          <w:szCs w:val="22"/>
        </w:rPr>
        <w:t xml:space="preserve">„Program ochrony brzegów morskich” </w:t>
      </w:r>
      <w:r w:rsidR="00E80731" w:rsidRPr="005032FC">
        <w:rPr>
          <w:rFonts w:ascii="Times New Roman" w:hAnsi="Times New Roman" w:cs="Times New Roman"/>
          <w:sz w:val="22"/>
          <w:szCs w:val="22"/>
        </w:rPr>
        <w:t xml:space="preserve">zaliczany jest do polityk, strategii, planów i programów w dziedzinie przemysłu, energetyki, transportu, telekomunikacji, </w:t>
      </w:r>
      <w:r w:rsidR="00E80731" w:rsidRPr="005032FC">
        <w:rPr>
          <w:rFonts w:ascii="Times New Roman" w:hAnsi="Times New Roman" w:cs="Times New Roman"/>
          <w:sz w:val="22"/>
          <w:szCs w:val="22"/>
          <w:u w:val="single"/>
        </w:rPr>
        <w:t>gospodarki wodnej</w:t>
      </w:r>
      <w:r w:rsidR="00E80731" w:rsidRPr="005032FC">
        <w:rPr>
          <w:rFonts w:ascii="Times New Roman" w:hAnsi="Times New Roman" w:cs="Times New Roman"/>
          <w:sz w:val="22"/>
          <w:szCs w:val="22"/>
        </w:rPr>
        <w:t>, gospodarki odpadami, leśnictwa, rolnictwa, rybołówstwa, turystyki i wykorzystywania terenu, opracowywany lub przyjmowany przez organy administracji, wyznaczający ramy dla późniejszej realizacji przedsięwzięć mogących znacząco oddziaływać na środowisko. środowisko. W związku z powyższym, wymagane jest opracowanie prognozy oddziaływania na środowisko dla tego dokumentu.</w:t>
      </w:r>
    </w:p>
    <w:p w14:paraId="43C47F02" w14:textId="60444EE5" w:rsidR="00342FC3" w:rsidRDefault="00E80731" w:rsidP="005032FC">
      <w:pPr>
        <w:widowControl/>
        <w:spacing w:after="60" w:line="280" w:lineRule="exac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5032FC">
        <w:rPr>
          <w:rFonts w:ascii="Times New Roman" w:hAnsi="Times New Roman" w:cs="Times New Roman"/>
          <w:sz w:val="22"/>
          <w:szCs w:val="22"/>
        </w:rPr>
        <w:t>Biorąc pod uwagę możliwy wpływ realizacji zapisów</w:t>
      </w:r>
      <w:r w:rsidR="005032FC" w:rsidRPr="005032FC">
        <w:rPr>
          <w:rFonts w:ascii="Times New Roman" w:hAnsi="Times New Roman" w:cs="Times New Roman"/>
          <w:sz w:val="22"/>
          <w:szCs w:val="22"/>
        </w:rPr>
        <w:t xml:space="preserve"> programu</w:t>
      </w:r>
      <w:r w:rsidR="005032FC" w:rsidRPr="005032FC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5032FC">
        <w:rPr>
          <w:rFonts w:ascii="Times New Roman" w:hAnsi="Times New Roman" w:cs="Times New Roman"/>
          <w:sz w:val="22"/>
          <w:szCs w:val="22"/>
        </w:rPr>
        <w:t xml:space="preserve">na obszary morskie i pas nadbrzeżny Dyrektor tut. Urzędu uzgadnia wyżej określony zakres i stopień szczegółowości informacji wymaganych w prognozie oddziaływania na środowisko </w:t>
      </w:r>
      <w:r w:rsidR="005032FC" w:rsidRPr="005032FC">
        <w:rPr>
          <w:rFonts w:ascii="Times New Roman" w:hAnsi="Times New Roman" w:cs="Times New Roman"/>
          <w:sz w:val="22"/>
          <w:szCs w:val="22"/>
        </w:rPr>
        <w:t xml:space="preserve">dla projektu </w:t>
      </w:r>
      <w:r w:rsidR="005032FC" w:rsidRPr="005032FC">
        <w:rPr>
          <w:rFonts w:ascii="Times New Roman" w:hAnsi="Times New Roman" w:cs="Times New Roman"/>
          <w:i/>
          <w:iCs/>
          <w:sz w:val="22"/>
          <w:szCs w:val="22"/>
        </w:rPr>
        <w:t>„Programu ochrony brzegów morskich”.</w:t>
      </w:r>
    </w:p>
    <w:p w14:paraId="317379F3" w14:textId="77777777" w:rsidR="005032FC" w:rsidRPr="00E80731" w:rsidRDefault="005032FC" w:rsidP="005032FC">
      <w:pPr>
        <w:widowControl/>
        <w:spacing w:after="60" w:line="280" w:lineRule="exac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14:paraId="4F9CD3FB" w14:textId="77777777" w:rsidR="00E80731" w:rsidRPr="00E80731" w:rsidRDefault="00E80731" w:rsidP="00E80731">
      <w:pPr>
        <w:widowControl/>
        <w:autoSpaceDE/>
        <w:autoSpaceDN/>
        <w:adjustRightInd/>
        <w:spacing w:after="40" w:line="276" w:lineRule="auto"/>
        <w:ind w:left="3540" w:firstLine="1705"/>
        <w:jc w:val="both"/>
        <w:rPr>
          <w:rFonts w:ascii="Times New Roman" w:hAnsi="Times New Roman" w:cs="Times New Roman"/>
        </w:rPr>
      </w:pPr>
      <w:r w:rsidRPr="00E80731">
        <w:rPr>
          <w:rFonts w:ascii="Times New Roman" w:hAnsi="Times New Roman" w:cs="Times New Roman"/>
          <w:shd w:val="clear" w:color="auto" w:fill="FFFFFF"/>
        </w:rPr>
        <w:t>\</w:t>
      </w:r>
      <w:r w:rsidRPr="00E80731">
        <w:rPr>
          <w:rFonts w:ascii="Times New Roman" w:hAnsi="Times New Roman" w:cs="Times New Roman"/>
        </w:rPr>
        <w:t>Dokument podpisany elektronicznie\</w:t>
      </w:r>
    </w:p>
    <w:p w14:paraId="4E7D1661" w14:textId="77777777" w:rsidR="00E80731" w:rsidRPr="00E80731" w:rsidRDefault="00E80731" w:rsidP="00E80731">
      <w:pPr>
        <w:widowControl/>
        <w:autoSpaceDE/>
        <w:autoSpaceDN/>
        <w:adjustRightInd/>
        <w:spacing w:after="40" w:line="276" w:lineRule="auto"/>
        <w:ind w:left="3540" w:firstLine="1705"/>
        <w:jc w:val="both"/>
        <w:rPr>
          <w:rFonts w:ascii="Times New Roman" w:hAnsi="Times New Roman" w:cs="Times New Roman"/>
        </w:rPr>
      </w:pPr>
      <w:r w:rsidRPr="00E80731">
        <w:rPr>
          <w:rFonts w:ascii="Times New Roman" w:hAnsi="Times New Roman" w:cs="Times New Roman"/>
        </w:rPr>
        <w:t>Dyrektor Urzędu Morskiego w Gdyni</w:t>
      </w:r>
    </w:p>
    <w:p w14:paraId="3B386BF6" w14:textId="6A515662" w:rsidR="00E80731" w:rsidRPr="00E80731" w:rsidRDefault="005032FC" w:rsidP="0058390E">
      <w:pPr>
        <w:widowControl/>
        <w:autoSpaceDE/>
        <w:autoSpaceDN/>
        <w:adjustRightInd/>
        <w:spacing w:after="40" w:line="276" w:lineRule="auto"/>
        <w:ind w:left="3540" w:firstLine="1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="0058390E">
        <w:rPr>
          <w:rFonts w:ascii="Times New Roman" w:hAnsi="Times New Roman" w:cs="Times New Roman"/>
          <w:b/>
          <w:bCs/>
        </w:rPr>
        <w:t>Anna Stelmaszyk-Świerczyńsk</w:t>
      </w:r>
    </w:p>
    <w:p w14:paraId="1ED77080" w14:textId="77777777" w:rsidR="005032FC" w:rsidRDefault="005032FC" w:rsidP="00E8073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14:paraId="1CF4393B" w14:textId="77777777" w:rsidR="005032FC" w:rsidRDefault="005032FC" w:rsidP="00E8073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14:paraId="3F2C59FB" w14:textId="77777777" w:rsidR="00FE61D4" w:rsidRDefault="00FE61D4" w:rsidP="00E8073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14:paraId="3A1AC244" w14:textId="77777777" w:rsidR="00FE61D4" w:rsidRDefault="00FE61D4" w:rsidP="00E8073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14:paraId="78A6834A" w14:textId="77777777" w:rsidR="00FE61D4" w:rsidRDefault="00FE61D4" w:rsidP="00E8073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14:paraId="6D88C9E8" w14:textId="77777777" w:rsidR="00FE61D4" w:rsidRDefault="00FE61D4" w:rsidP="00E8073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14:paraId="06650B7C" w14:textId="77777777" w:rsidR="00FE61D4" w:rsidRDefault="00FE61D4" w:rsidP="00E8073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14:paraId="4E4AE434" w14:textId="77777777" w:rsidR="00FE61D4" w:rsidRDefault="00FE61D4" w:rsidP="00E8073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14:paraId="250B7CB9" w14:textId="77777777" w:rsidR="005032FC" w:rsidRDefault="005032FC" w:rsidP="00E8073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14:paraId="06781587" w14:textId="77777777" w:rsidR="005032FC" w:rsidRDefault="005032FC" w:rsidP="00E8073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14:paraId="55494713" w14:textId="4A03A528" w:rsidR="00E80731" w:rsidRPr="00E80731" w:rsidRDefault="00E80731" w:rsidP="00E8073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  <w:u w:val="single"/>
        </w:rPr>
      </w:pPr>
      <w:r w:rsidRPr="00E80731">
        <w:rPr>
          <w:rFonts w:ascii="Times New Roman" w:hAnsi="Times New Roman" w:cs="Times New Roman"/>
          <w:sz w:val="18"/>
          <w:szCs w:val="18"/>
          <w:u w:val="single"/>
        </w:rPr>
        <w:t>Otrzymują:</w:t>
      </w:r>
    </w:p>
    <w:p w14:paraId="773897D0" w14:textId="77777777" w:rsidR="00E80731" w:rsidRPr="00E80731" w:rsidRDefault="00E80731" w:rsidP="00E80731">
      <w:pPr>
        <w:widowControl/>
        <w:numPr>
          <w:ilvl w:val="0"/>
          <w:numId w:val="11"/>
        </w:numPr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</w:rPr>
      </w:pPr>
      <w:r w:rsidRPr="00E80731">
        <w:rPr>
          <w:rFonts w:ascii="Times New Roman" w:hAnsi="Times New Roman" w:cs="Times New Roman"/>
          <w:sz w:val="18"/>
          <w:szCs w:val="18"/>
        </w:rPr>
        <w:t>Adresat;</w:t>
      </w:r>
    </w:p>
    <w:p w14:paraId="512506B0" w14:textId="77777777" w:rsidR="00E80731" w:rsidRDefault="00E80731" w:rsidP="00E80731">
      <w:pPr>
        <w:widowControl/>
        <w:numPr>
          <w:ilvl w:val="0"/>
          <w:numId w:val="11"/>
        </w:numPr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</w:rPr>
      </w:pPr>
      <w:r w:rsidRPr="00E80731">
        <w:rPr>
          <w:rFonts w:ascii="Times New Roman" w:hAnsi="Times New Roman" w:cs="Times New Roman"/>
          <w:sz w:val="18"/>
          <w:szCs w:val="18"/>
        </w:rPr>
        <w:t>INZ a/a.</w:t>
      </w:r>
    </w:p>
    <w:p w14:paraId="147E7F28" w14:textId="77777777" w:rsidR="00E80731" w:rsidRPr="00E80731" w:rsidRDefault="00E80731" w:rsidP="005032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18"/>
          <w:szCs w:val="18"/>
        </w:rPr>
      </w:pPr>
    </w:p>
    <w:p w14:paraId="2F6D7224" w14:textId="77777777" w:rsidR="005032FC" w:rsidRPr="00062F89" w:rsidRDefault="005032FC" w:rsidP="005032FC">
      <w:pPr>
        <w:jc w:val="both"/>
        <w:outlineLvl w:val="0"/>
        <w:rPr>
          <w:iCs/>
          <w:sz w:val="16"/>
          <w:szCs w:val="16"/>
          <w:u w:val="single"/>
        </w:rPr>
      </w:pPr>
      <w:r w:rsidRPr="00062F89">
        <w:rPr>
          <w:iCs/>
          <w:sz w:val="16"/>
          <w:szCs w:val="16"/>
          <w:u w:val="single"/>
        </w:rPr>
        <w:t>Do widomości:</w:t>
      </w:r>
    </w:p>
    <w:p w14:paraId="3C6824B3" w14:textId="65340E5F" w:rsidR="005032FC" w:rsidRPr="00062F89" w:rsidRDefault="005032FC" w:rsidP="005032FC">
      <w:pPr>
        <w:pStyle w:val="Akapitzlist"/>
        <w:numPr>
          <w:ilvl w:val="0"/>
          <w:numId w:val="14"/>
        </w:numPr>
        <w:jc w:val="both"/>
        <w:outlineLvl w:val="0"/>
        <w:rPr>
          <w:rFonts w:ascii="Times New Roman" w:hAnsi="Times New Roman" w:cs="Times New Roman"/>
          <w:iCs/>
          <w:sz w:val="16"/>
          <w:szCs w:val="16"/>
        </w:rPr>
      </w:pPr>
      <w:r w:rsidRPr="00062F89">
        <w:rPr>
          <w:rFonts w:ascii="Times New Roman" w:hAnsi="Times New Roman" w:cs="Times New Roman"/>
          <w:iCs/>
          <w:sz w:val="16"/>
          <w:szCs w:val="16"/>
        </w:rPr>
        <w:t>IO</w:t>
      </w:r>
      <w:r>
        <w:rPr>
          <w:rFonts w:ascii="Times New Roman" w:hAnsi="Times New Roman" w:cs="Times New Roman"/>
          <w:iCs/>
          <w:sz w:val="16"/>
          <w:szCs w:val="16"/>
        </w:rPr>
        <w:t>W</w:t>
      </w:r>
      <w:r w:rsidRPr="00062F89">
        <w:rPr>
          <w:rFonts w:ascii="Times New Roman" w:hAnsi="Times New Roman" w:cs="Times New Roman"/>
          <w:iCs/>
          <w:sz w:val="16"/>
          <w:szCs w:val="16"/>
        </w:rPr>
        <w:t xml:space="preserve"> w/m.</w:t>
      </w:r>
    </w:p>
    <w:p w14:paraId="5DBD4E8C" w14:textId="77777777" w:rsidR="00000995" w:rsidRDefault="00000995" w:rsidP="00000995">
      <w:pPr>
        <w:widowControl/>
        <w:autoSpaceDE/>
        <w:autoSpaceDN/>
        <w:adjustRightInd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4C93392" w14:textId="672CDD75" w:rsidR="004A5124" w:rsidRDefault="004A5124">
      <w:pPr>
        <w:widowControl/>
        <w:autoSpaceDE/>
        <w:autoSpaceDN/>
        <w:adjustRightInd/>
        <w:rPr>
          <w:rFonts w:ascii="Times New Roman" w:hAnsi="Times New Roman" w:cs="Times New Roman"/>
          <w:bCs/>
          <w:sz w:val="16"/>
          <w:szCs w:val="16"/>
        </w:rPr>
      </w:pPr>
    </w:p>
    <w:p w14:paraId="6CC93729" w14:textId="4A117043" w:rsidR="004D3BA2" w:rsidRPr="005032FC" w:rsidRDefault="005032FC" w:rsidP="005032FC">
      <w:pPr>
        <w:jc w:val="both"/>
        <w:rPr>
          <w:sz w:val="12"/>
          <w:szCs w:val="12"/>
        </w:rPr>
      </w:pPr>
      <w:r w:rsidRPr="00CC44EF">
        <w:rPr>
          <w:sz w:val="12"/>
          <w:szCs w:val="12"/>
        </w:rPr>
        <w:t xml:space="preserve">Zgodnie z art. 13 ogólnego rozporządzenia o ochronie danych osobowych z dnia 27 kwietnia 2016 r. (Dz. Urz. UE L 119 z 04.05.2016) informujemy, iż: </w:t>
      </w:r>
      <w:r w:rsidRPr="00CC44EF">
        <w:rPr>
          <w:b/>
          <w:bCs/>
          <w:sz w:val="12"/>
          <w:szCs w:val="12"/>
        </w:rPr>
        <w:t>1)</w:t>
      </w:r>
      <w:r w:rsidRPr="00CC44EF">
        <w:rPr>
          <w:sz w:val="12"/>
          <w:szCs w:val="12"/>
        </w:rPr>
        <w:t xml:space="preserve"> administratorem Pani/Pana danych osobowych jest Dyrektor Urzędu Morskiego w Gdyni, ul. Chrzanowskiego 10, 81-338 Gdynia; </w:t>
      </w:r>
      <w:r w:rsidRPr="00CC44EF">
        <w:rPr>
          <w:b/>
          <w:bCs/>
          <w:sz w:val="12"/>
          <w:szCs w:val="12"/>
        </w:rPr>
        <w:t>2)</w:t>
      </w:r>
      <w:r w:rsidRPr="00CC44EF">
        <w:rPr>
          <w:sz w:val="12"/>
          <w:szCs w:val="12"/>
        </w:rPr>
        <w:t xml:space="preserve"> kontakt z Inspektorem Ochrony Danych: Artur </w:t>
      </w:r>
      <w:proofErr w:type="spellStart"/>
      <w:r w:rsidRPr="00CC44EF">
        <w:rPr>
          <w:sz w:val="12"/>
          <w:szCs w:val="12"/>
        </w:rPr>
        <w:t>Bojarsk</w:t>
      </w:r>
      <w:proofErr w:type="spellEnd"/>
      <w:r w:rsidRPr="00CC44EF">
        <w:rPr>
          <w:sz w:val="12"/>
          <w:szCs w:val="12"/>
        </w:rPr>
        <w:t xml:space="preserve">; </w:t>
      </w:r>
      <w:r w:rsidRPr="00CC44EF">
        <w:rPr>
          <w:b/>
          <w:bCs/>
          <w:sz w:val="12"/>
          <w:szCs w:val="12"/>
        </w:rPr>
        <w:t>3)</w:t>
      </w:r>
      <w:r w:rsidRPr="00CC44EF">
        <w:rPr>
          <w:sz w:val="12"/>
          <w:szCs w:val="12"/>
        </w:rPr>
        <w:t xml:space="preserve"> Pani/Pana dane osobowe przetwarzane będą w związku z realizacją obowiązku prawnego ciążącego na administratorze (art. 6 ust. 1 lit. c) oraz wykonywaniem przez administratora zadań realizowanych w interesie publicznym</w:t>
      </w:r>
      <w:r>
        <w:rPr>
          <w:sz w:val="12"/>
          <w:szCs w:val="12"/>
        </w:rPr>
        <w:t xml:space="preserve"> </w:t>
      </w:r>
      <w:r w:rsidRPr="00CC44EF">
        <w:rPr>
          <w:sz w:val="12"/>
          <w:szCs w:val="12"/>
        </w:rPr>
        <w:t xml:space="preserve">lub sprawowania władzy publicznej powierzonej administratorowi (art. 6 ust. 1 lit. e) na podstawie: Ustawy z dnia 21 marca 1991 r. o obszarach morskich Rzeczypospolitej Polskiej i administracji morskiej oraz Ustawy z dnia 14 czerwca 1960 r. — Kodeks postępowania administracyjnego; </w:t>
      </w:r>
      <w:r w:rsidRPr="00CC44EF">
        <w:rPr>
          <w:b/>
          <w:bCs/>
          <w:sz w:val="12"/>
          <w:szCs w:val="12"/>
        </w:rPr>
        <w:t>4)</w:t>
      </w:r>
      <w:r w:rsidRPr="00CC44EF">
        <w:rPr>
          <w:sz w:val="12"/>
          <w:szCs w:val="12"/>
        </w:rPr>
        <w:t xml:space="preserve"> odbiorcami Pani/Pana danych osobowych będą wyłącznie podmioty uprawnione do uzyskania danych osobowych na podstawie przepisów prawa oraz podmioty, które przetwarzają dane na zlecenie administratora tj. dostawy usług IT; </w:t>
      </w:r>
      <w:r w:rsidRPr="00CC44EF">
        <w:rPr>
          <w:b/>
          <w:bCs/>
          <w:sz w:val="12"/>
          <w:szCs w:val="12"/>
        </w:rPr>
        <w:t>5)</w:t>
      </w:r>
      <w:r w:rsidRPr="00CC44EF">
        <w:rPr>
          <w:sz w:val="12"/>
          <w:szCs w:val="12"/>
        </w:rPr>
        <w:t xml:space="preserve"> Pani/Pana dane osobowe przechowywane będą do chwili realizacji zadania, do którego zostały zebrane a następnie, jeśli chodzi o materiały archiwalne, przez czas wynikający z przepisów ustawy z dnia 14 lipca 1983 r. o narodowym zasobie archiwalnym i archiwach (Dz.U. 2018 r. poz. 217 ze zm.); </w:t>
      </w:r>
      <w:r w:rsidRPr="00CC44EF">
        <w:rPr>
          <w:b/>
          <w:bCs/>
          <w:sz w:val="12"/>
          <w:szCs w:val="12"/>
        </w:rPr>
        <w:t>6)</w:t>
      </w:r>
      <w:r w:rsidRPr="00CC44EF">
        <w:rPr>
          <w:sz w:val="12"/>
          <w:szCs w:val="12"/>
        </w:rPr>
        <w:t xml:space="preserve"> posiada Pani/Pan prawo żądania od administratora dostępu do danych osobowych oraz uzyskania ich kopii, prawo do ich sprostowania, usunięcia lub ograniczenia przetwarzania, prawo do wniesienia sprzeciwu wobec przetwarzania; </w:t>
      </w:r>
      <w:r w:rsidRPr="00CC44EF">
        <w:rPr>
          <w:b/>
          <w:bCs/>
          <w:sz w:val="12"/>
          <w:szCs w:val="12"/>
        </w:rPr>
        <w:t>7)</w:t>
      </w:r>
      <w:r w:rsidRPr="00CC44EF">
        <w:rPr>
          <w:sz w:val="12"/>
          <w:szCs w:val="12"/>
        </w:rPr>
        <w:t xml:space="preserve"> ma Pani/Pan prawo wniesienia skargi do organu nadzorczego – Prezesa Urzędu Ochrony Danych Osobowych; </w:t>
      </w:r>
      <w:r w:rsidRPr="00CC44EF">
        <w:rPr>
          <w:b/>
          <w:bCs/>
          <w:sz w:val="12"/>
          <w:szCs w:val="12"/>
        </w:rPr>
        <w:t>8)</w:t>
      </w:r>
      <w:r w:rsidRPr="00CC44EF">
        <w:rPr>
          <w:sz w:val="12"/>
          <w:szCs w:val="12"/>
        </w:rPr>
        <w:t xml:space="preserve"> podanie </w:t>
      </w:r>
      <w:proofErr w:type="spellStart"/>
      <w:r w:rsidRPr="00CC44EF">
        <w:rPr>
          <w:sz w:val="12"/>
          <w:szCs w:val="12"/>
        </w:rPr>
        <w:t>danyc</w:t>
      </w:r>
      <w:proofErr w:type="spellEnd"/>
      <w:r w:rsidRPr="00CC44EF">
        <w:rPr>
          <w:sz w:val="12"/>
          <w:szCs w:val="12"/>
        </w:rPr>
        <w:t xml:space="preserve"> </w:t>
      </w:r>
      <w:proofErr w:type="spellStart"/>
      <w:r w:rsidRPr="00CC44EF">
        <w:rPr>
          <w:sz w:val="12"/>
          <w:szCs w:val="12"/>
        </w:rPr>
        <w:t>osoowych</w:t>
      </w:r>
      <w:proofErr w:type="spellEnd"/>
      <w:r w:rsidRPr="00CC44EF">
        <w:rPr>
          <w:sz w:val="12"/>
          <w:szCs w:val="12"/>
        </w:rPr>
        <w:t xml:space="preserve"> w zakresie wymaganym ww. ustawodawstwem jest obligatoryjne, brak podania danych uniemożliwi załatwienie Pani/Pana sprawy</w:t>
      </w:r>
      <w:r>
        <w:rPr>
          <w:sz w:val="12"/>
          <w:szCs w:val="12"/>
        </w:rPr>
        <w:t>,</w:t>
      </w:r>
    </w:p>
    <w:sectPr w:rsidR="004D3BA2" w:rsidRPr="005032FC" w:rsidSect="00E642CD">
      <w:head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1D0C0" w14:textId="77777777" w:rsidR="00E642CD" w:rsidRDefault="00E642CD" w:rsidP="00DC4BC7">
      <w:r>
        <w:separator/>
      </w:r>
    </w:p>
  </w:endnote>
  <w:endnote w:type="continuationSeparator" w:id="0">
    <w:p w14:paraId="2DB3D980" w14:textId="77777777" w:rsidR="00E642CD" w:rsidRDefault="00E642CD" w:rsidP="00DC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58828B" w14:textId="77777777" w:rsidR="00990EB2" w:rsidRPr="00FE61D4" w:rsidRDefault="00990EB2" w:rsidP="00990EB2">
    <w:pPr>
      <w:pBdr>
        <w:bottom w:val="single" w:sz="12" w:space="1" w:color="auto"/>
      </w:pBdr>
      <w:jc w:val="center"/>
      <w:rPr>
        <w:rFonts w:ascii="Times New Roman" w:hAnsi="Times New Roman" w:cs="Times New Roman"/>
      </w:rPr>
    </w:pPr>
  </w:p>
  <w:p w14:paraId="3B94C4F8" w14:textId="59FBDC8C" w:rsidR="00990EB2" w:rsidRPr="00FE61D4" w:rsidRDefault="00990EB2" w:rsidP="00990EB2">
    <w:pPr>
      <w:spacing w:before="120"/>
      <w:jc w:val="center"/>
      <w:rPr>
        <w:rFonts w:ascii="Times New Roman" w:hAnsi="Times New Roman" w:cs="Times New Roman"/>
        <w:sz w:val="18"/>
        <w:szCs w:val="18"/>
      </w:rPr>
    </w:pPr>
    <w:r w:rsidRPr="00FE61D4">
      <w:rPr>
        <w:rFonts w:ascii="Times New Roman" w:hAnsi="Times New Roman" w:cs="Times New Roman"/>
        <w:sz w:val="18"/>
        <w:szCs w:val="18"/>
      </w:rPr>
      <w:t xml:space="preserve">ul. Chrzanowskiego 10, 81-338 Gdynia </w:t>
    </w:r>
    <w:r w:rsidRPr="00FE61D4">
      <w:rPr>
        <w:rFonts w:ascii="Times New Roman" w:hAnsi="Times New Roman" w:cs="Times New Roman"/>
        <w:sz w:val="18"/>
        <w:szCs w:val="18"/>
      </w:rPr>
      <w:sym w:font="Wingdings" w:char="F028"/>
    </w:r>
    <w:r w:rsidRPr="00FE61D4">
      <w:rPr>
        <w:rFonts w:ascii="Times New Roman" w:hAnsi="Times New Roman" w:cs="Times New Roman"/>
        <w:sz w:val="18"/>
        <w:szCs w:val="18"/>
      </w:rPr>
      <w:t xml:space="preserve"> 58 355 33 33</w:t>
    </w:r>
    <w:r w:rsidR="005032FC" w:rsidRPr="00FE61D4">
      <w:rPr>
        <w:rFonts w:ascii="Times New Roman" w:hAnsi="Times New Roman" w:cs="Times New Roman"/>
        <w:sz w:val="18"/>
        <w:szCs w:val="18"/>
      </w:rPr>
      <w:t xml:space="preserve"> </w:t>
    </w:r>
  </w:p>
  <w:p w14:paraId="555539F5" w14:textId="77777777" w:rsidR="00990EB2" w:rsidRPr="00FE61D4" w:rsidRDefault="00990EB2" w:rsidP="00990EB2">
    <w:pPr>
      <w:pStyle w:val="Stopka"/>
      <w:tabs>
        <w:tab w:val="clear" w:pos="4536"/>
      </w:tabs>
      <w:jc w:val="center"/>
      <w:rPr>
        <w:rFonts w:ascii="Times New Roman" w:hAnsi="Times New Roman" w:cs="Times New Roman"/>
        <w:sz w:val="18"/>
        <w:szCs w:val="18"/>
        <w:lang w:val="de-DE"/>
      </w:rPr>
    </w:pPr>
    <w:r w:rsidRPr="00FE61D4">
      <w:rPr>
        <w:rFonts w:ascii="Times New Roman" w:hAnsi="Times New Roman" w:cs="Times New Roman"/>
        <w:sz w:val="18"/>
        <w:szCs w:val="18"/>
        <w:lang w:val="de-DE"/>
      </w:rPr>
      <w:t xml:space="preserve">fax: </w:t>
    </w:r>
    <w:r w:rsidRPr="00FE61D4">
      <w:rPr>
        <w:rFonts w:ascii="Times New Roman" w:hAnsi="Times New Roman" w:cs="Times New Roman"/>
        <w:sz w:val="18"/>
        <w:szCs w:val="18"/>
      </w:rPr>
      <w:t>058 355 33 39</w:t>
    </w:r>
    <w:r w:rsidRPr="00FE61D4">
      <w:rPr>
        <w:rFonts w:ascii="Times New Roman" w:hAnsi="Times New Roman" w:cs="Times New Roman"/>
        <w:sz w:val="18"/>
        <w:szCs w:val="18"/>
        <w:lang w:val="de-DE"/>
      </w:rPr>
      <w:t xml:space="preserve">, </w:t>
    </w:r>
    <w:proofErr w:type="spellStart"/>
    <w:r w:rsidRPr="00FE61D4">
      <w:rPr>
        <w:rFonts w:ascii="Times New Roman" w:hAnsi="Times New Roman" w:cs="Times New Roman"/>
        <w:sz w:val="18"/>
        <w:szCs w:val="18"/>
        <w:lang w:val="de-DE"/>
      </w:rPr>
      <w:t>e-mail</w:t>
    </w:r>
    <w:proofErr w:type="spellEnd"/>
    <w:r w:rsidRPr="00FE61D4">
      <w:rPr>
        <w:rFonts w:ascii="Times New Roman" w:hAnsi="Times New Roman" w:cs="Times New Roman"/>
        <w:sz w:val="18"/>
        <w:szCs w:val="18"/>
        <w:lang w:val="de-DE"/>
      </w:rPr>
      <w:t xml:space="preserve">: </w:t>
    </w:r>
    <w:hyperlink r:id="rId1" w:history="1">
      <w:r w:rsidRPr="00FE61D4">
        <w:rPr>
          <w:rStyle w:val="Hipercze"/>
          <w:rFonts w:ascii="Times New Roman" w:hAnsi="Times New Roman" w:cs="Times New Roman"/>
          <w:sz w:val="18"/>
          <w:szCs w:val="18"/>
        </w:rPr>
        <w:t>umgdy</w:t>
      </w:r>
      <w:r w:rsidRPr="00FE61D4">
        <w:rPr>
          <w:rStyle w:val="Hipercze"/>
          <w:rFonts w:ascii="Times New Roman" w:hAnsi="Times New Roman" w:cs="Times New Roman"/>
          <w:sz w:val="18"/>
          <w:szCs w:val="18"/>
          <w:lang w:val="de-DE"/>
        </w:rPr>
        <w:t>@umgdy.gov.pl</w:t>
      </w:r>
    </w:hyperlink>
  </w:p>
  <w:p w14:paraId="419D4578" w14:textId="77777777" w:rsidR="00990EB2" w:rsidRDefault="00990EB2" w:rsidP="00990EB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FCE93" w14:textId="77777777" w:rsidR="00E642CD" w:rsidRDefault="00E642CD" w:rsidP="00DC4BC7">
      <w:r>
        <w:separator/>
      </w:r>
    </w:p>
  </w:footnote>
  <w:footnote w:type="continuationSeparator" w:id="0">
    <w:p w14:paraId="33F89F6B" w14:textId="77777777" w:rsidR="00E642CD" w:rsidRDefault="00E642CD" w:rsidP="00DC4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708B6" w14:textId="3AE60A08" w:rsidR="004D4AAD" w:rsidRPr="00C40998" w:rsidRDefault="004D4AAD" w:rsidP="004D4AAD">
    <w:pPr>
      <w:ind w:left="-567"/>
      <w:rPr>
        <w:b/>
        <w:bCs/>
      </w:rPr>
    </w:pPr>
  </w:p>
  <w:p w14:paraId="69855AE6" w14:textId="78A48826" w:rsidR="00AF5F0B" w:rsidRPr="004D4AAD" w:rsidRDefault="00AF5F0B" w:rsidP="004D4AA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2B59C" w14:textId="03753B60" w:rsidR="00990EB2" w:rsidRDefault="00990EB2">
    <w:pPr>
      <w:pStyle w:val="Nagwek"/>
    </w:pPr>
    <w:r w:rsidRPr="00B559B2"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FEF19F0" wp14:editId="0564F861">
              <wp:simplePos x="0" y="0"/>
              <wp:positionH relativeFrom="column">
                <wp:posOffset>1681480</wp:posOffset>
              </wp:positionH>
              <wp:positionV relativeFrom="paragraph">
                <wp:posOffset>74295</wp:posOffset>
              </wp:positionV>
              <wp:extent cx="4511675" cy="1062990"/>
              <wp:effectExtent l="0" t="0" r="3175" b="381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11675" cy="10629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1BB2CB" w14:textId="77777777" w:rsidR="00990EB2" w:rsidRPr="00B559B2" w:rsidRDefault="00990EB2" w:rsidP="00990EB2">
                          <w:pPr>
                            <w:spacing w:before="480"/>
                            <w:ind w:left="567"/>
                            <w:rPr>
                              <w:rFonts w:ascii="Times New Roman" w:hAnsi="Times New Roman" w:cs="Times New Roman"/>
                              <w:b/>
                              <w:bCs/>
                              <w:sz w:val="48"/>
                              <w:szCs w:val="48"/>
                            </w:rPr>
                          </w:pPr>
                          <w:r w:rsidRPr="00B559B2">
                            <w:rPr>
                              <w:rFonts w:ascii="Times New Roman" w:hAnsi="Times New Roman" w:cs="Times New Roman"/>
                              <w:b/>
                              <w:bCs/>
                              <w:sz w:val="48"/>
                              <w:szCs w:val="48"/>
                            </w:rPr>
                            <w:t>URZĄD MORSKI W GDYNI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FEF19F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32.4pt;margin-top:5.85pt;width:355.25pt;height:83.7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" stroked="f">
              <v:textbox>
                <w:txbxContent>
                  <w:p w14:paraId="261BB2CB" w14:textId="77777777" w:rsidR="00990EB2" w:rsidRPr="00B559B2" w:rsidRDefault="00990EB2" w:rsidP="00990EB2">
                    <w:pPr>
                      <w:spacing w:before="480"/>
                      <w:ind w:left="567"/>
                      <w:rPr>
                        <w:rFonts w:ascii="Times New Roman" w:hAnsi="Times New Roman" w:cs="Times New Roman"/>
                        <w:b/>
                        <w:bCs/>
                        <w:sz w:val="48"/>
                        <w:szCs w:val="48"/>
                      </w:rPr>
                    </w:pPr>
                    <w:r w:rsidRPr="00B559B2">
                      <w:rPr>
                        <w:rFonts w:ascii="Times New Roman" w:hAnsi="Times New Roman" w:cs="Times New Roman"/>
                        <w:b/>
                        <w:bCs/>
                        <w:sz w:val="48"/>
                        <w:szCs w:val="48"/>
                      </w:rPr>
                      <w:t>URZĄD MORSKI W GDYNI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5E7B011B" wp14:editId="5C540ED3">
          <wp:extent cx="1455420" cy="1091565"/>
          <wp:effectExtent l="0" t="0" r="0" b="0"/>
          <wp:docPr id="864626015" name="Obraz 864626015" descr="Obraz zawierający tekst, godło, logo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4626015" name="Obraz 864626015" descr="Obraz zawierający tekst, godło, logo, symbol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420" cy="1091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A9F848" w14:textId="19E5AC92" w:rsidR="00990EB2" w:rsidRPr="00FE61D4" w:rsidRDefault="00FE61D4" w:rsidP="00990EB2">
    <w:pPr>
      <w:ind w:left="-567"/>
      <w:rPr>
        <w:rFonts w:ascii="Times New Roman" w:hAnsi="Times New Roman" w:cs="Times New Roman"/>
        <w:szCs w:val="24"/>
      </w:rPr>
    </w:pPr>
    <w:r>
      <w:rPr>
        <w:rFonts w:ascii="Times New Roman" w:hAnsi="Times New Roman" w:cs="Times New Roman"/>
        <w:szCs w:val="24"/>
      </w:rPr>
      <w:t xml:space="preserve">             </w:t>
    </w:r>
    <w:r w:rsidR="00990EB2" w:rsidRPr="00FE61D4">
      <w:rPr>
        <w:rFonts w:ascii="Times New Roman" w:hAnsi="Times New Roman" w:cs="Times New Roman"/>
        <w:szCs w:val="24"/>
      </w:rPr>
      <w:t>www.umgdy.gov.pl</w:t>
    </w:r>
  </w:p>
  <w:p w14:paraId="77A65581" w14:textId="77777777" w:rsidR="00990EB2" w:rsidRDefault="00990EB2">
    <w:pPr>
      <w:pStyle w:val="Nagwek"/>
    </w:pPr>
  </w:p>
  <w:p w14:paraId="5595D95C" w14:textId="77777777" w:rsidR="00990EB2" w:rsidRDefault="00990EB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C3198"/>
    <w:multiLevelType w:val="hybridMultilevel"/>
    <w:tmpl w:val="96CCB106"/>
    <w:lvl w:ilvl="0" w:tplc="059482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B56DE"/>
    <w:multiLevelType w:val="hybridMultilevel"/>
    <w:tmpl w:val="9104D4A8"/>
    <w:lvl w:ilvl="0" w:tplc="059482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96735"/>
    <w:multiLevelType w:val="hybridMultilevel"/>
    <w:tmpl w:val="4BC657F8"/>
    <w:lvl w:ilvl="0" w:tplc="2228A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B80C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1C8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C1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EE8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9C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0803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E65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988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3DC6282"/>
    <w:multiLevelType w:val="hybridMultilevel"/>
    <w:tmpl w:val="E33876DA"/>
    <w:lvl w:ilvl="0" w:tplc="7DCEBB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64C60E9"/>
    <w:multiLevelType w:val="hybridMultilevel"/>
    <w:tmpl w:val="493873A4"/>
    <w:lvl w:ilvl="0" w:tplc="059482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1EC5"/>
    <w:multiLevelType w:val="hybridMultilevel"/>
    <w:tmpl w:val="46FEEE82"/>
    <w:lvl w:ilvl="0" w:tplc="15501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66F1C56"/>
    <w:multiLevelType w:val="hybridMultilevel"/>
    <w:tmpl w:val="72EA0FA0"/>
    <w:lvl w:ilvl="0" w:tplc="15501738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 w15:restartNumberingAfterBreak="0">
    <w:nsid w:val="573F568A"/>
    <w:multiLevelType w:val="hybridMultilevel"/>
    <w:tmpl w:val="F43AE180"/>
    <w:lvl w:ilvl="0" w:tplc="88DAA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F269E2"/>
    <w:multiLevelType w:val="hybridMultilevel"/>
    <w:tmpl w:val="FDD0AA70"/>
    <w:lvl w:ilvl="0" w:tplc="155017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DF24597"/>
    <w:multiLevelType w:val="hybridMultilevel"/>
    <w:tmpl w:val="25988786"/>
    <w:lvl w:ilvl="0" w:tplc="0415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" w15:restartNumberingAfterBreak="0">
    <w:nsid w:val="6BA14AAF"/>
    <w:multiLevelType w:val="hybridMultilevel"/>
    <w:tmpl w:val="3C306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D34A40"/>
    <w:multiLevelType w:val="hybridMultilevel"/>
    <w:tmpl w:val="8A1CEDD4"/>
    <w:lvl w:ilvl="0" w:tplc="3CA04800">
      <w:start w:val="1"/>
      <w:numFmt w:val="ordinal"/>
      <w:lvlText w:val="%1"/>
      <w:lvlJc w:val="left"/>
      <w:pPr>
        <w:ind w:left="1428" w:hanging="360"/>
      </w:pPr>
      <w:rPr>
        <w:rFonts w:ascii="Arial" w:hAnsi="Arial" w:hint="default"/>
        <w:b w:val="0"/>
        <w:i w:val="0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58B15B1"/>
    <w:multiLevelType w:val="hybridMultilevel"/>
    <w:tmpl w:val="D7C2E09E"/>
    <w:lvl w:ilvl="0" w:tplc="059482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F60E28"/>
    <w:multiLevelType w:val="hybridMultilevel"/>
    <w:tmpl w:val="DB46B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5"/>
  </w:num>
  <w:num w:numId="5">
    <w:abstractNumId w:val="8"/>
  </w:num>
  <w:num w:numId="6">
    <w:abstractNumId w:val="3"/>
  </w:num>
  <w:num w:numId="7">
    <w:abstractNumId w:val="1"/>
  </w:num>
  <w:num w:numId="8">
    <w:abstractNumId w:val="1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BC7"/>
    <w:rsid w:val="00000995"/>
    <w:rsid w:val="00011DDD"/>
    <w:rsid w:val="00021CD2"/>
    <w:rsid w:val="00044409"/>
    <w:rsid w:val="00044B59"/>
    <w:rsid w:val="00053A70"/>
    <w:rsid w:val="00054125"/>
    <w:rsid w:val="00065C16"/>
    <w:rsid w:val="00082C5D"/>
    <w:rsid w:val="000A2B6B"/>
    <w:rsid w:val="000A4BE3"/>
    <w:rsid w:val="000C0A60"/>
    <w:rsid w:val="000C76B3"/>
    <w:rsid w:val="000E0278"/>
    <w:rsid w:val="000E1817"/>
    <w:rsid w:val="000E5353"/>
    <w:rsid w:val="000F0D46"/>
    <w:rsid w:val="00100D26"/>
    <w:rsid w:val="001060E4"/>
    <w:rsid w:val="0011479A"/>
    <w:rsid w:val="00130852"/>
    <w:rsid w:val="00144005"/>
    <w:rsid w:val="00144494"/>
    <w:rsid w:val="0015360F"/>
    <w:rsid w:val="001568AB"/>
    <w:rsid w:val="001613C9"/>
    <w:rsid w:val="001726A6"/>
    <w:rsid w:val="00172F06"/>
    <w:rsid w:val="00173FDE"/>
    <w:rsid w:val="00184305"/>
    <w:rsid w:val="00187833"/>
    <w:rsid w:val="00187E21"/>
    <w:rsid w:val="001940B6"/>
    <w:rsid w:val="001B21F3"/>
    <w:rsid w:val="001C237B"/>
    <w:rsid w:val="001C7A50"/>
    <w:rsid w:val="001D017F"/>
    <w:rsid w:val="001D6738"/>
    <w:rsid w:val="0020071E"/>
    <w:rsid w:val="00206011"/>
    <w:rsid w:val="00213205"/>
    <w:rsid w:val="00217844"/>
    <w:rsid w:val="002306BF"/>
    <w:rsid w:val="0023126D"/>
    <w:rsid w:val="00245D48"/>
    <w:rsid w:val="00257CB3"/>
    <w:rsid w:val="00264710"/>
    <w:rsid w:val="00272A50"/>
    <w:rsid w:val="002E3416"/>
    <w:rsid w:val="002E34E2"/>
    <w:rsid w:val="002E6A58"/>
    <w:rsid w:val="003178FF"/>
    <w:rsid w:val="0032164B"/>
    <w:rsid w:val="0033103C"/>
    <w:rsid w:val="00335083"/>
    <w:rsid w:val="00342C4C"/>
    <w:rsid w:val="00342FC3"/>
    <w:rsid w:val="0036474E"/>
    <w:rsid w:val="00370CD8"/>
    <w:rsid w:val="00381203"/>
    <w:rsid w:val="00382E67"/>
    <w:rsid w:val="00384608"/>
    <w:rsid w:val="003A2E2A"/>
    <w:rsid w:val="003C56A3"/>
    <w:rsid w:val="003C5D3F"/>
    <w:rsid w:val="003D566E"/>
    <w:rsid w:val="003D62A9"/>
    <w:rsid w:val="00406584"/>
    <w:rsid w:val="00421D46"/>
    <w:rsid w:val="00422E9C"/>
    <w:rsid w:val="0046130F"/>
    <w:rsid w:val="004641D7"/>
    <w:rsid w:val="00471FB8"/>
    <w:rsid w:val="00476BCB"/>
    <w:rsid w:val="004A5124"/>
    <w:rsid w:val="004C61C4"/>
    <w:rsid w:val="004D3BA2"/>
    <w:rsid w:val="004D4AAD"/>
    <w:rsid w:val="004F56F5"/>
    <w:rsid w:val="004F6447"/>
    <w:rsid w:val="005032FC"/>
    <w:rsid w:val="005301F7"/>
    <w:rsid w:val="00541268"/>
    <w:rsid w:val="00545A2E"/>
    <w:rsid w:val="00547964"/>
    <w:rsid w:val="00577C8C"/>
    <w:rsid w:val="0058390E"/>
    <w:rsid w:val="00585C4C"/>
    <w:rsid w:val="0059350A"/>
    <w:rsid w:val="005C415D"/>
    <w:rsid w:val="005C7157"/>
    <w:rsid w:val="005C7EC9"/>
    <w:rsid w:val="005D516A"/>
    <w:rsid w:val="005D5672"/>
    <w:rsid w:val="005E0236"/>
    <w:rsid w:val="005E6E45"/>
    <w:rsid w:val="00610801"/>
    <w:rsid w:val="00612993"/>
    <w:rsid w:val="00613547"/>
    <w:rsid w:val="0061504B"/>
    <w:rsid w:val="0061612B"/>
    <w:rsid w:val="00623CF4"/>
    <w:rsid w:val="00632895"/>
    <w:rsid w:val="0065027A"/>
    <w:rsid w:val="00651998"/>
    <w:rsid w:val="00655E3C"/>
    <w:rsid w:val="006804CF"/>
    <w:rsid w:val="00691249"/>
    <w:rsid w:val="00697524"/>
    <w:rsid w:val="006A5C08"/>
    <w:rsid w:val="006B06CA"/>
    <w:rsid w:val="006B2263"/>
    <w:rsid w:val="006E2977"/>
    <w:rsid w:val="006E683A"/>
    <w:rsid w:val="006F305E"/>
    <w:rsid w:val="006F332E"/>
    <w:rsid w:val="006F57FD"/>
    <w:rsid w:val="0071526C"/>
    <w:rsid w:val="00720FDA"/>
    <w:rsid w:val="007231A7"/>
    <w:rsid w:val="00735E46"/>
    <w:rsid w:val="00742559"/>
    <w:rsid w:val="0074346B"/>
    <w:rsid w:val="00775505"/>
    <w:rsid w:val="00783D20"/>
    <w:rsid w:val="007843F2"/>
    <w:rsid w:val="007C01DC"/>
    <w:rsid w:val="007F4051"/>
    <w:rsid w:val="008215C3"/>
    <w:rsid w:val="008342AC"/>
    <w:rsid w:val="0085034D"/>
    <w:rsid w:val="008521A6"/>
    <w:rsid w:val="00865C6E"/>
    <w:rsid w:val="00872D14"/>
    <w:rsid w:val="008A2728"/>
    <w:rsid w:val="008A3030"/>
    <w:rsid w:val="008A39C3"/>
    <w:rsid w:val="008A6382"/>
    <w:rsid w:val="008B183D"/>
    <w:rsid w:val="008B2B16"/>
    <w:rsid w:val="008B5268"/>
    <w:rsid w:val="008C0C38"/>
    <w:rsid w:val="008D14CB"/>
    <w:rsid w:val="008E2834"/>
    <w:rsid w:val="008F1746"/>
    <w:rsid w:val="00902F10"/>
    <w:rsid w:val="00907DB2"/>
    <w:rsid w:val="00916651"/>
    <w:rsid w:val="00973EA4"/>
    <w:rsid w:val="009749BC"/>
    <w:rsid w:val="00990EB2"/>
    <w:rsid w:val="009A288E"/>
    <w:rsid w:val="009A62C1"/>
    <w:rsid w:val="009A7FBB"/>
    <w:rsid w:val="009B4AF3"/>
    <w:rsid w:val="009C5EDC"/>
    <w:rsid w:val="009F00DB"/>
    <w:rsid w:val="009F5E1C"/>
    <w:rsid w:val="00A05D5E"/>
    <w:rsid w:val="00A061AC"/>
    <w:rsid w:val="00A174DF"/>
    <w:rsid w:val="00A20B7E"/>
    <w:rsid w:val="00A31CEC"/>
    <w:rsid w:val="00A3631E"/>
    <w:rsid w:val="00A42CC0"/>
    <w:rsid w:val="00A52167"/>
    <w:rsid w:val="00A61710"/>
    <w:rsid w:val="00A61E2F"/>
    <w:rsid w:val="00A8787D"/>
    <w:rsid w:val="00A916ED"/>
    <w:rsid w:val="00A95898"/>
    <w:rsid w:val="00A97631"/>
    <w:rsid w:val="00AB174C"/>
    <w:rsid w:val="00AB4A4C"/>
    <w:rsid w:val="00AC47AA"/>
    <w:rsid w:val="00AC54B9"/>
    <w:rsid w:val="00AF09BA"/>
    <w:rsid w:val="00AF5F0B"/>
    <w:rsid w:val="00B27ACB"/>
    <w:rsid w:val="00B36057"/>
    <w:rsid w:val="00B61FFF"/>
    <w:rsid w:val="00BA7D6B"/>
    <w:rsid w:val="00BD2C02"/>
    <w:rsid w:val="00BE3A63"/>
    <w:rsid w:val="00BF43D5"/>
    <w:rsid w:val="00C04DBD"/>
    <w:rsid w:val="00C17027"/>
    <w:rsid w:val="00C30C09"/>
    <w:rsid w:val="00C31ABD"/>
    <w:rsid w:val="00C34C28"/>
    <w:rsid w:val="00C70618"/>
    <w:rsid w:val="00C77852"/>
    <w:rsid w:val="00C8214E"/>
    <w:rsid w:val="00C82EDB"/>
    <w:rsid w:val="00CB7EE0"/>
    <w:rsid w:val="00CF3D2C"/>
    <w:rsid w:val="00D05941"/>
    <w:rsid w:val="00D06AF7"/>
    <w:rsid w:val="00D1044E"/>
    <w:rsid w:val="00D10EBE"/>
    <w:rsid w:val="00D1730D"/>
    <w:rsid w:val="00D32CB4"/>
    <w:rsid w:val="00D74B54"/>
    <w:rsid w:val="00D80EFF"/>
    <w:rsid w:val="00D917E7"/>
    <w:rsid w:val="00D943E1"/>
    <w:rsid w:val="00D965EF"/>
    <w:rsid w:val="00DA056F"/>
    <w:rsid w:val="00DA0A0A"/>
    <w:rsid w:val="00DB2141"/>
    <w:rsid w:val="00DC4BC7"/>
    <w:rsid w:val="00DE4AA3"/>
    <w:rsid w:val="00DE79A4"/>
    <w:rsid w:val="00DF500E"/>
    <w:rsid w:val="00DF7518"/>
    <w:rsid w:val="00DF7903"/>
    <w:rsid w:val="00E06FB7"/>
    <w:rsid w:val="00E23F2E"/>
    <w:rsid w:val="00E36BE3"/>
    <w:rsid w:val="00E429FB"/>
    <w:rsid w:val="00E42B0C"/>
    <w:rsid w:val="00E45811"/>
    <w:rsid w:val="00E45CF2"/>
    <w:rsid w:val="00E50936"/>
    <w:rsid w:val="00E642CD"/>
    <w:rsid w:val="00E6526C"/>
    <w:rsid w:val="00E709CC"/>
    <w:rsid w:val="00E80731"/>
    <w:rsid w:val="00EA1AB8"/>
    <w:rsid w:val="00EA5036"/>
    <w:rsid w:val="00EB59FF"/>
    <w:rsid w:val="00ED1DDC"/>
    <w:rsid w:val="00EE04CC"/>
    <w:rsid w:val="00EE2FCF"/>
    <w:rsid w:val="00EF24D3"/>
    <w:rsid w:val="00F03FF2"/>
    <w:rsid w:val="00F064E5"/>
    <w:rsid w:val="00F129C7"/>
    <w:rsid w:val="00F1414F"/>
    <w:rsid w:val="00F17D16"/>
    <w:rsid w:val="00F55083"/>
    <w:rsid w:val="00F65F33"/>
    <w:rsid w:val="00F9169A"/>
    <w:rsid w:val="00F959E8"/>
    <w:rsid w:val="00FA1C10"/>
    <w:rsid w:val="00FB419C"/>
    <w:rsid w:val="00FB7702"/>
    <w:rsid w:val="00FB775D"/>
    <w:rsid w:val="00FC28D8"/>
    <w:rsid w:val="00FC3A5D"/>
    <w:rsid w:val="00FC3DC8"/>
    <w:rsid w:val="00FE4F0A"/>
    <w:rsid w:val="00FE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2C6523D"/>
  <w15:docId w15:val="{D2533C5F-90BB-4089-9ADD-651E2A228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346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Nagwek1">
    <w:name w:val="heading 1"/>
    <w:basedOn w:val="Normalny"/>
    <w:next w:val="Normalny"/>
    <w:link w:val="Nagwek1Znak"/>
    <w:qFormat/>
    <w:rsid w:val="00AF5F0B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4B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C4B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E79A4"/>
    <w:pPr>
      <w:ind w:left="720"/>
      <w:contextualSpacing/>
    </w:pPr>
  </w:style>
  <w:style w:type="paragraph" w:styleId="Bezodstpw">
    <w:name w:val="No Spacing"/>
    <w:uiPriority w:val="1"/>
    <w:qFormat/>
    <w:rsid w:val="008F1746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1536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360F"/>
    <w:rPr>
      <w:rFonts w:ascii="Arial" w:eastAsia="Times New Roman" w:hAnsi="Arial" w:cs="Arial"/>
    </w:rPr>
  </w:style>
  <w:style w:type="paragraph" w:styleId="Stopka">
    <w:name w:val="footer"/>
    <w:basedOn w:val="Normalny"/>
    <w:link w:val="StopkaZnak"/>
    <w:unhideWhenUsed/>
    <w:rsid w:val="0015360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15360F"/>
    <w:rPr>
      <w:rFonts w:ascii="Arial" w:eastAsia="Times New Roman" w:hAnsi="Arial" w:cs="Arial"/>
    </w:rPr>
  </w:style>
  <w:style w:type="character" w:customStyle="1" w:styleId="Nagwek1Znak">
    <w:name w:val="Nagłówek 1 Znak"/>
    <w:link w:val="Nagwek1"/>
    <w:rsid w:val="00AF5F0B"/>
    <w:rPr>
      <w:rFonts w:ascii="Times New Roman" w:eastAsia="Times New Roman" w:hAnsi="Times New Roman"/>
      <w:b/>
      <w:sz w:val="48"/>
    </w:rPr>
  </w:style>
  <w:style w:type="character" w:styleId="Hipercze">
    <w:name w:val="Hyperlink"/>
    <w:rsid w:val="00144005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000995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0995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unhideWhenUsed/>
    <w:rsid w:val="00000995"/>
    <w:rPr>
      <w:vertAlign w:val="superscript"/>
    </w:rPr>
  </w:style>
  <w:style w:type="character" w:customStyle="1" w:styleId="Stylwiadomocie-mail28">
    <w:name w:val="Styl wiadomości e-mail 28"/>
    <w:semiHidden/>
    <w:rsid w:val="00E80731"/>
    <w:rPr>
      <w:rFonts w:ascii="Arial" w:hAnsi="Arial" w:cs="Arial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9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37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umgdy@umgdy.gov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904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Gdańsk, dnia 7 stycznia 2016r</vt:lpstr>
    </vt:vector>
  </TitlesOfParts>
  <Company>Urząd Morski w Gdyni</Company>
  <LinksUpToDate>false</LinksUpToDate>
  <CharactersWithSpaces>6318</CharactersWithSpaces>
  <SharedDoc>false</SharedDoc>
  <HLinks>
    <vt:vector size="6" baseType="variant">
      <vt:variant>
        <vt:i4>196709</vt:i4>
      </vt:variant>
      <vt:variant>
        <vt:i4>0</vt:i4>
      </vt:variant>
      <vt:variant>
        <vt:i4>0</vt:i4>
      </vt:variant>
      <vt:variant>
        <vt:i4>5</vt:i4>
      </vt:variant>
      <vt:variant>
        <vt:lpwstr>mailto:umgdy@umgdy.gov.pl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Gdańsk, dnia 7 stycznia 2016r</dc:title>
  <dc:creator>Michał Cudziło</dc:creator>
  <cp:lastModifiedBy>Jabłońska Sylwia</cp:lastModifiedBy>
  <cp:revision>2</cp:revision>
  <cp:lastPrinted>2024-04-16T11:35:00Z</cp:lastPrinted>
  <dcterms:created xsi:type="dcterms:W3CDTF">2025-07-02T14:13:00Z</dcterms:created>
  <dcterms:modified xsi:type="dcterms:W3CDTF">2025-07-02T14:13:00Z</dcterms:modified>
</cp:coreProperties>
</file>